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18B8" w14:textId="522C90BB" w:rsidR="00FC09DD" w:rsidRDefault="00FC09DD" w:rsidP="009E3528"/>
    <w:p w14:paraId="62D29943" w14:textId="7C336042" w:rsidR="0041112F" w:rsidRDefault="0041112F" w:rsidP="00ED5137">
      <w:pPr>
        <w:pStyle w:val="ScheduleHeading"/>
        <w:numPr>
          <w:ilvl w:val="0"/>
          <w:numId w:val="0"/>
        </w:numPr>
      </w:pPr>
      <w:bookmarkStart w:id="0" w:name="_Ref38545463"/>
      <w:bookmarkStart w:id="1" w:name="_Toc46419092"/>
      <w:r>
        <w:t xml:space="preserve">Schedule </w:t>
      </w:r>
      <w:r w:rsidR="0057311C">
        <w:t>15</w:t>
      </w:r>
      <w:r>
        <w:t xml:space="preserve"> – Adjustment Event</w:t>
      </w:r>
      <w:bookmarkEnd w:id="0"/>
      <w:bookmarkEnd w:id="1"/>
      <w:r w:rsidR="005C1169">
        <w:t xml:space="preserve"> Schedule</w:t>
      </w:r>
    </w:p>
    <w:p w14:paraId="48F11F83" w14:textId="1A74868A" w:rsidR="00DE5CD4" w:rsidRPr="00E34CE6" w:rsidRDefault="00643944" w:rsidP="0057311C">
      <w:pPr>
        <w:rPr>
          <w:b/>
          <w:bCs/>
          <w:i/>
          <w:iCs/>
          <w:lang w:eastAsia="en-AU" w:bidi="ar-SA"/>
        </w:rPr>
      </w:pPr>
      <w:r w:rsidRPr="009A3AE4">
        <w:rPr>
          <w:b/>
          <w:bCs/>
          <w:i/>
          <w:iCs/>
          <w:lang w:eastAsia="en-AU" w:bidi="ar-SA"/>
        </w:rPr>
        <w:t>[</w:t>
      </w:r>
      <w:r w:rsidR="0057311C">
        <w:rPr>
          <w:b/>
          <w:bCs/>
          <w:i/>
          <w:iCs/>
          <w:highlight w:val="lightGray"/>
          <w:lang w:eastAsia="en-AU" w:bidi="ar-SA"/>
        </w:rPr>
        <w:t>Drafting</w:t>
      </w:r>
      <w:r w:rsidR="0057311C" w:rsidRPr="009C21AD">
        <w:rPr>
          <w:b/>
          <w:bCs/>
          <w:i/>
          <w:iCs/>
          <w:highlight w:val="lightGray"/>
          <w:lang w:eastAsia="en-AU" w:bidi="ar-SA"/>
        </w:rPr>
        <w:t xml:space="preserve"> </w:t>
      </w:r>
      <w:r w:rsidRPr="009C21AD">
        <w:rPr>
          <w:b/>
          <w:bCs/>
          <w:i/>
          <w:iCs/>
          <w:highlight w:val="lightGray"/>
          <w:lang w:eastAsia="en-AU" w:bidi="ar-SA"/>
        </w:rPr>
        <w:t>Note: Bespoke events to be considered on a case by case basis, including entitlements in respect of site conditions such as utilities and contamination (in respect of which there is currently no entitlement).</w:t>
      </w:r>
      <w:r>
        <w:rPr>
          <w:lang w:eastAsia="en-AU" w:bidi="ar-SA"/>
        </w:rPr>
        <w:t xml:space="preserve">] </w:t>
      </w:r>
      <w:r w:rsidR="00E34CE6">
        <w:rPr>
          <w:lang w:eastAsia="en-AU" w:bidi="ar-SA"/>
        </w:rPr>
        <w:t xml:space="preserve"> </w:t>
      </w:r>
    </w:p>
    <w:p w14:paraId="41E24D2A" w14:textId="77777777" w:rsidR="00643944" w:rsidRPr="009C21AD" w:rsidRDefault="00643944" w:rsidP="009C21AD"/>
    <w:tbl>
      <w:tblPr>
        <w:tblStyle w:val="MEClassic"/>
        <w:tblW w:w="0" w:type="auto"/>
        <w:tblLook w:val="04A0" w:firstRow="1" w:lastRow="0" w:firstColumn="1" w:lastColumn="0" w:noHBand="0" w:noVBand="1"/>
      </w:tblPr>
      <w:tblGrid>
        <w:gridCol w:w="588"/>
        <w:gridCol w:w="3171"/>
        <w:gridCol w:w="1865"/>
        <w:gridCol w:w="1865"/>
        <w:gridCol w:w="1865"/>
      </w:tblGrid>
      <w:tr w:rsidR="0041112F" w:rsidRPr="0041112F" w14:paraId="3B1BE51B" w14:textId="77777777" w:rsidTr="00B40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88" w:type="dxa"/>
          </w:tcPr>
          <w:p w14:paraId="7025F2EA" w14:textId="779D342C" w:rsidR="0041112F" w:rsidRPr="0041112F" w:rsidRDefault="0041112F" w:rsidP="00ED5137">
            <w:r w:rsidRPr="0041112F">
              <w:t>Item</w:t>
            </w:r>
          </w:p>
        </w:tc>
        <w:tc>
          <w:tcPr>
            <w:tcW w:w="3171" w:type="dxa"/>
          </w:tcPr>
          <w:p w14:paraId="7AE4E8C6" w14:textId="26F0ECA3" w:rsidR="0041112F" w:rsidRPr="0041112F" w:rsidRDefault="0041112F" w:rsidP="00ED5137">
            <w:r w:rsidRPr="0041112F">
              <w:t>Event</w:t>
            </w:r>
          </w:p>
        </w:tc>
        <w:tc>
          <w:tcPr>
            <w:tcW w:w="1865" w:type="dxa"/>
          </w:tcPr>
          <w:p w14:paraId="3AC2F82E" w14:textId="61AAB360" w:rsidR="0041112F" w:rsidRPr="0041112F" w:rsidRDefault="0041112F" w:rsidP="00ED5137">
            <w:r w:rsidRPr="0041112F">
              <w:t>Adjustment Event (Cost)</w:t>
            </w:r>
          </w:p>
        </w:tc>
        <w:tc>
          <w:tcPr>
            <w:tcW w:w="1865" w:type="dxa"/>
          </w:tcPr>
          <w:p w14:paraId="64B7C71D" w14:textId="097AE583" w:rsidR="0041112F" w:rsidRPr="0041112F" w:rsidRDefault="0041112F" w:rsidP="00ED5137">
            <w:r w:rsidRPr="0041112F">
              <w:t>Adjustment Event (Time)</w:t>
            </w:r>
          </w:p>
        </w:tc>
        <w:tc>
          <w:tcPr>
            <w:tcW w:w="1865" w:type="dxa"/>
          </w:tcPr>
          <w:p w14:paraId="795E8B88" w14:textId="46BC2268" w:rsidR="0041112F" w:rsidRPr="0041112F" w:rsidRDefault="0041112F" w:rsidP="00ED5137">
            <w:r w:rsidRPr="0041112F">
              <w:t>Adjustment Event (KRA)</w:t>
            </w:r>
          </w:p>
        </w:tc>
      </w:tr>
      <w:tr w:rsidR="0041112F" w:rsidRPr="0041112F" w14:paraId="3A5A03A8" w14:textId="77777777" w:rsidTr="00B4066A">
        <w:tc>
          <w:tcPr>
            <w:tcW w:w="588" w:type="dxa"/>
            <w:shd w:val="clear" w:color="auto" w:fill="auto"/>
          </w:tcPr>
          <w:p w14:paraId="38310AA9" w14:textId="77777777" w:rsidR="0041112F" w:rsidRPr="0041112F" w:rsidRDefault="0041112F" w:rsidP="00ED5137">
            <w:pPr>
              <w:pStyle w:val="MENoIndent1"/>
            </w:pPr>
          </w:p>
        </w:tc>
        <w:tc>
          <w:tcPr>
            <w:tcW w:w="3171" w:type="dxa"/>
            <w:shd w:val="clear" w:color="auto" w:fill="auto"/>
          </w:tcPr>
          <w:p w14:paraId="4C72C4AB" w14:textId="6971D95D" w:rsidR="0041112F" w:rsidRPr="0041112F" w:rsidRDefault="0041112F" w:rsidP="00ED5137">
            <w:r>
              <w:t>A</w:t>
            </w:r>
            <w:r w:rsidRPr="0041112F">
              <w:t xml:space="preserve"> breach by </w:t>
            </w:r>
            <w:r w:rsidRPr="00ED5137">
              <w:t>the Principal of any Project Document.</w:t>
            </w:r>
          </w:p>
        </w:tc>
        <w:tc>
          <w:tcPr>
            <w:tcW w:w="1865" w:type="dxa"/>
            <w:shd w:val="clear" w:color="auto" w:fill="auto"/>
          </w:tcPr>
          <w:p w14:paraId="69EFB4B4" w14:textId="7824C63B" w:rsidR="0041112F" w:rsidRPr="0041112F" w:rsidRDefault="0041112F" w:rsidP="00ED5137">
            <w:pPr>
              <w:jc w:val="center"/>
            </w:pPr>
            <w:r w:rsidRPr="00B6719F">
              <w:rPr>
                <w:lang w:eastAsia="en-AU"/>
              </w:rPr>
              <w:sym w:font="Wingdings" w:char="F0FC"/>
            </w:r>
            <w:r>
              <w:rPr>
                <w:lang w:eastAsia="en-AU"/>
              </w:rPr>
              <w:t>*</w:t>
            </w:r>
          </w:p>
        </w:tc>
        <w:tc>
          <w:tcPr>
            <w:tcW w:w="1865" w:type="dxa"/>
          </w:tcPr>
          <w:p w14:paraId="2BF43C67" w14:textId="27B526FA" w:rsidR="0041112F" w:rsidRPr="0041112F" w:rsidRDefault="0041112F" w:rsidP="00ED5137">
            <w:pPr>
              <w:jc w:val="center"/>
            </w:pPr>
            <w:r w:rsidRPr="00A848C0">
              <w:rPr>
                <w:lang w:eastAsia="en-AU"/>
              </w:rPr>
              <w:sym w:font="Wingdings" w:char="F0FC"/>
            </w:r>
          </w:p>
        </w:tc>
        <w:tc>
          <w:tcPr>
            <w:tcW w:w="1865" w:type="dxa"/>
          </w:tcPr>
          <w:p w14:paraId="53BDFB2E" w14:textId="35C0B2A4" w:rsidR="0041112F" w:rsidRPr="0041112F" w:rsidRDefault="0041112F" w:rsidP="00ED5137">
            <w:pPr>
              <w:jc w:val="center"/>
            </w:pPr>
            <w:r>
              <w:rPr>
                <w:lang w:eastAsia="en-AU"/>
              </w:rPr>
              <w:sym w:font="Wingdings" w:char="F0FC"/>
            </w:r>
          </w:p>
        </w:tc>
      </w:tr>
      <w:tr w:rsidR="0041112F" w:rsidRPr="0041112F" w14:paraId="0ACDF853" w14:textId="77777777" w:rsidTr="00B4066A">
        <w:tc>
          <w:tcPr>
            <w:tcW w:w="588" w:type="dxa"/>
            <w:shd w:val="clear" w:color="auto" w:fill="auto"/>
          </w:tcPr>
          <w:p w14:paraId="2A4B05BF" w14:textId="77777777" w:rsidR="0041112F" w:rsidRPr="0041112F" w:rsidRDefault="0041112F" w:rsidP="00ED5137">
            <w:pPr>
              <w:pStyle w:val="MENoIndent1"/>
            </w:pPr>
          </w:p>
        </w:tc>
        <w:tc>
          <w:tcPr>
            <w:tcW w:w="3171" w:type="dxa"/>
            <w:shd w:val="clear" w:color="auto" w:fill="auto"/>
          </w:tcPr>
          <w:p w14:paraId="7F24C7BB" w14:textId="035A2DBC" w:rsidR="0041112F" w:rsidRPr="00B4066A" w:rsidRDefault="0041112F" w:rsidP="00ED5137">
            <w:r w:rsidRPr="00B4066A">
              <w:t>An act or omission of the Principal</w:t>
            </w:r>
            <w:r w:rsidR="0057311C">
              <w:t xml:space="preserve"> or any Principal Associate</w:t>
            </w:r>
            <w:r w:rsidRPr="00B4066A">
              <w:t>, when acting in connection with the Project, in each case other than any such act or omission which is:</w:t>
            </w:r>
          </w:p>
          <w:p w14:paraId="410F57BB" w14:textId="19A39960" w:rsidR="0041112F" w:rsidRPr="00B4066A" w:rsidRDefault="0041112F" w:rsidP="00ED5137">
            <w:pPr>
              <w:pStyle w:val="MEBasic1"/>
            </w:pPr>
            <w:r w:rsidRPr="00B4066A">
              <w:t>a Permitted Act; or</w:t>
            </w:r>
          </w:p>
          <w:p w14:paraId="1B282F54" w14:textId="2829FA79" w:rsidR="0041112F" w:rsidRPr="00B4066A" w:rsidRDefault="0041112F" w:rsidP="00ED5137">
            <w:pPr>
              <w:pStyle w:val="MEBasic1"/>
            </w:pPr>
            <w:r w:rsidRPr="00B4066A">
              <w:t xml:space="preserve">contemplated by clause [7.1] where </w:t>
            </w:r>
            <w:r w:rsidR="005C1169">
              <w:t>an</w:t>
            </w:r>
            <w:r w:rsidR="005C1169" w:rsidRPr="00B4066A">
              <w:t xml:space="preserve"> </w:t>
            </w:r>
            <w:r w:rsidRPr="00B4066A">
              <w:t>Authority is acting in accordance with its statutory powers.</w:t>
            </w:r>
          </w:p>
        </w:tc>
        <w:tc>
          <w:tcPr>
            <w:tcW w:w="1865" w:type="dxa"/>
            <w:shd w:val="clear" w:color="auto" w:fill="auto"/>
          </w:tcPr>
          <w:p w14:paraId="6FAC732B" w14:textId="10D36896" w:rsidR="0041112F" w:rsidRPr="0041112F" w:rsidRDefault="0041112F" w:rsidP="00ED5137">
            <w:pPr>
              <w:jc w:val="center"/>
            </w:pPr>
            <w:r w:rsidRPr="00B6719F">
              <w:rPr>
                <w:lang w:eastAsia="en-AU"/>
              </w:rPr>
              <w:sym w:font="Wingdings" w:char="F0FC"/>
            </w:r>
            <w:r w:rsidR="00440D12">
              <w:rPr>
                <w:lang w:eastAsia="en-AU"/>
              </w:rPr>
              <w:t>*</w:t>
            </w:r>
          </w:p>
        </w:tc>
        <w:tc>
          <w:tcPr>
            <w:tcW w:w="1865" w:type="dxa"/>
          </w:tcPr>
          <w:p w14:paraId="45CB27AA" w14:textId="6BA504A8" w:rsidR="0041112F" w:rsidRPr="0041112F" w:rsidRDefault="0041112F" w:rsidP="00ED5137">
            <w:pPr>
              <w:jc w:val="center"/>
            </w:pPr>
            <w:r w:rsidRPr="00A848C0">
              <w:rPr>
                <w:lang w:eastAsia="en-AU"/>
              </w:rPr>
              <w:sym w:font="Wingdings" w:char="F0FC"/>
            </w:r>
          </w:p>
        </w:tc>
        <w:tc>
          <w:tcPr>
            <w:tcW w:w="1865" w:type="dxa"/>
          </w:tcPr>
          <w:p w14:paraId="1DBD8618" w14:textId="30A7FBB9" w:rsidR="0041112F" w:rsidRPr="0041112F" w:rsidRDefault="0041112F" w:rsidP="00ED5137">
            <w:pPr>
              <w:jc w:val="center"/>
            </w:pPr>
          </w:p>
        </w:tc>
      </w:tr>
      <w:tr w:rsidR="0041112F" w:rsidRPr="0041112F" w14:paraId="642C5344" w14:textId="77777777" w:rsidTr="00B4066A">
        <w:tc>
          <w:tcPr>
            <w:tcW w:w="588" w:type="dxa"/>
            <w:shd w:val="clear" w:color="auto" w:fill="auto"/>
          </w:tcPr>
          <w:p w14:paraId="1ABC4512" w14:textId="77777777" w:rsidR="0041112F" w:rsidRPr="0041112F" w:rsidRDefault="0041112F" w:rsidP="00ED5137">
            <w:pPr>
              <w:pStyle w:val="MENoIndent1"/>
            </w:pPr>
          </w:p>
        </w:tc>
        <w:tc>
          <w:tcPr>
            <w:tcW w:w="3171" w:type="dxa"/>
            <w:shd w:val="clear" w:color="auto" w:fill="auto"/>
          </w:tcPr>
          <w:p w14:paraId="57D548A5" w14:textId="4DDB305B" w:rsidR="0041112F" w:rsidRPr="00B4066A" w:rsidRDefault="0041112F" w:rsidP="00ED5137">
            <w:r w:rsidRPr="00B4066A">
              <w:t>Cessation or suspension of any part of the Contractor's Activities because of:</w:t>
            </w:r>
          </w:p>
          <w:p w14:paraId="7D943EC8" w14:textId="5F458E0B" w:rsidR="0041112F" w:rsidRPr="00B4066A" w:rsidRDefault="0041112F" w:rsidP="00ED5137">
            <w:pPr>
              <w:pStyle w:val="MEBasic1"/>
              <w:numPr>
                <w:ilvl w:val="0"/>
                <w:numId w:val="33"/>
              </w:numPr>
            </w:pPr>
            <w:r w:rsidRPr="00B4066A">
              <w:t>Commonwealth or Principal direction;</w:t>
            </w:r>
          </w:p>
          <w:p w14:paraId="3B398168" w14:textId="61E8C284" w:rsidR="0041112F" w:rsidRPr="00B4066A" w:rsidRDefault="0041112F" w:rsidP="00ED5137">
            <w:pPr>
              <w:pStyle w:val="MEBasic1"/>
            </w:pPr>
            <w:r w:rsidRPr="00B4066A">
              <w:t>an order of a court or tribunal of competent jurisdiction; or</w:t>
            </w:r>
          </w:p>
          <w:p w14:paraId="43E70E9C" w14:textId="77777777" w:rsidR="0041112F" w:rsidRPr="00B4066A" w:rsidRDefault="0041112F" w:rsidP="00ED5137">
            <w:pPr>
              <w:pStyle w:val="MEBasic1"/>
            </w:pPr>
            <w:r w:rsidRPr="00B4066A">
              <w:t>a requirement of Law,</w:t>
            </w:r>
          </w:p>
          <w:p w14:paraId="43B290DD" w14:textId="3330DAAD" w:rsidR="004606EB" w:rsidRPr="00B4066A" w:rsidRDefault="0041112F" w:rsidP="00ED5137">
            <w:pPr>
              <w:pStyle w:val="MEBasic1"/>
              <w:numPr>
                <w:ilvl w:val="0"/>
                <w:numId w:val="0"/>
              </w:numPr>
            </w:pPr>
            <w:r w:rsidRPr="00B4066A">
              <w:t>in connection with a Heritage Claim or Native Title Claim (as the case may be)</w:t>
            </w:r>
            <w:r w:rsidR="0057311C">
              <w:t xml:space="preserve"> in the Site</w:t>
            </w:r>
            <w:r w:rsidRPr="00B4066A">
              <w:t>.</w:t>
            </w:r>
          </w:p>
        </w:tc>
        <w:tc>
          <w:tcPr>
            <w:tcW w:w="1865" w:type="dxa"/>
            <w:shd w:val="clear" w:color="auto" w:fill="auto"/>
          </w:tcPr>
          <w:p w14:paraId="346C5982" w14:textId="0410ADD9" w:rsidR="0041112F" w:rsidRPr="0041112F" w:rsidRDefault="00D37489" w:rsidP="00ED5137">
            <w:pPr>
              <w:jc w:val="center"/>
            </w:pPr>
            <w:r w:rsidRPr="00B6719F">
              <w:rPr>
                <w:lang w:eastAsia="en-AU"/>
              </w:rPr>
              <w:sym w:font="Wingdings" w:char="F0FC"/>
            </w:r>
            <w:r>
              <w:rPr>
                <w:lang w:eastAsia="en-AU"/>
              </w:rPr>
              <w:t>*</w:t>
            </w:r>
          </w:p>
        </w:tc>
        <w:tc>
          <w:tcPr>
            <w:tcW w:w="1865" w:type="dxa"/>
          </w:tcPr>
          <w:p w14:paraId="3BB2A74B" w14:textId="34B097F2" w:rsidR="0041112F" w:rsidRPr="0041112F" w:rsidRDefault="0041112F" w:rsidP="00ED5137">
            <w:pPr>
              <w:jc w:val="center"/>
            </w:pPr>
            <w:r w:rsidRPr="00A848C0">
              <w:rPr>
                <w:lang w:eastAsia="en-AU"/>
              </w:rPr>
              <w:sym w:font="Wingdings" w:char="F0FC"/>
            </w:r>
          </w:p>
        </w:tc>
        <w:tc>
          <w:tcPr>
            <w:tcW w:w="1865" w:type="dxa"/>
          </w:tcPr>
          <w:p w14:paraId="4FC8C4A2" w14:textId="77777777" w:rsidR="0041112F" w:rsidRPr="0041112F" w:rsidRDefault="0041112F" w:rsidP="00ED5137">
            <w:pPr>
              <w:jc w:val="center"/>
            </w:pPr>
          </w:p>
        </w:tc>
      </w:tr>
      <w:tr w:rsidR="00440D12" w:rsidRPr="0041112F" w14:paraId="3C80594F" w14:textId="77777777" w:rsidTr="00B4066A">
        <w:tc>
          <w:tcPr>
            <w:tcW w:w="588" w:type="dxa"/>
            <w:shd w:val="clear" w:color="auto" w:fill="auto"/>
          </w:tcPr>
          <w:p w14:paraId="6CD37DBA" w14:textId="77777777" w:rsidR="00440D12" w:rsidRPr="0041112F" w:rsidRDefault="00440D12" w:rsidP="00ED5137">
            <w:pPr>
              <w:pStyle w:val="MENoIndent1"/>
            </w:pPr>
          </w:p>
        </w:tc>
        <w:tc>
          <w:tcPr>
            <w:tcW w:w="3171" w:type="dxa"/>
            <w:shd w:val="clear" w:color="auto" w:fill="auto"/>
          </w:tcPr>
          <w:p w14:paraId="228167D1" w14:textId="3582D49B" w:rsidR="00440D12" w:rsidRDefault="00440D12" w:rsidP="00ED5137">
            <w:r>
              <w:t>A material change to the way in which the Contractor's Activities is carried out because of:</w:t>
            </w:r>
          </w:p>
          <w:p w14:paraId="59787E7D" w14:textId="46DB541C" w:rsidR="00440D12" w:rsidRPr="00440D12" w:rsidRDefault="00440D12" w:rsidP="00ED5137">
            <w:pPr>
              <w:pStyle w:val="MEBasic1"/>
              <w:numPr>
                <w:ilvl w:val="0"/>
                <w:numId w:val="37"/>
              </w:numPr>
            </w:pPr>
            <w:r w:rsidRPr="00440D12">
              <w:t>a Commonwealth or Principal direction;</w:t>
            </w:r>
          </w:p>
          <w:p w14:paraId="7E9958C6" w14:textId="6388B46F" w:rsidR="00440D12" w:rsidRDefault="00440D12" w:rsidP="00ED5137">
            <w:pPr>
              <w:pStyle w:val="MEBasic1"/>
            </w:pPr>
            <w:r>
              <w:t>an order of a court or tribunal of competent jurisdiction; or</w:t>
            </w:r>
          </w:p>
          <w:p w14:paraId="1519006E" w14:textId="77777777" w:rsidR="00440D12" w:rsidRDefault="00440D12" w:rsidP="00ED5137">
            <w:pPr>
              <w:pStyle w:val="MEBasic1"/>
            </w:pPr>
            <w:r>
              <w:t>a requirement of Law,</w:t>
            </w:r>
          </w:p>
          <w:p w14:paraId="4AEB1933" w14:textId="3599315B" w:rsidR="005C1169" w:rsidRDefault="00440D12" w:rsidP="00ED5137">
            <w:pPr>
              <w:pStyle w:val="MEBasic1"/>
              <w:numPr>
                <w:ilvl w:val="0"/>
                <w:numId w:val="0"/>
              </w:numPr>
            </w:pPr>
            <w:r w:rsidRPr="00440D12">
              <w:t xml:space="preserve">in connection with </w:t>
            </w:r>
            <w:r w:rsidR="009C21AD">
              <w:t>[</w:t>
            </w:r>
            <w:r w:rsidR="005C1169">
              <w:t>the discovery of an Artefact</w:t>
            </w:r>
            <w:r w:rsidR="009C21AD">
              <w:t>,]</w:t>
            </w:r>
            <w:r w:rsidR="005C1169">
              <w:t xml:space="preserve"> </w:t>
            </w:r>
            <w:r w:rsidRPr="00440D12">
              <w:t>a Heritage Claim or Native Title Claim (as the case may be)</w:t>
            </w:r>
            <w:r w:rsidR="0057311C">
              <w:t xml:space="preserve"> in the Site</w:t>
            </w:r>
            <w:r w:rsidRPr="00440D12">
              <w:t xml:space="preserve"> unless any such change is the subject of a Variation </w:t>
            </w:r>
            <w:r w:rsidR="00C501BB">
              <w:t>Order</w:t>
            </w:r>
            <w:r w:rsidRPr="00440D12">
              <w:t xml:space="preserve"> under clause </w:t>
            </w:r>
            <w:r>
              <w:t>[</w:t>
            </w:r>
            <w:r w:rsidRPr="00440D12">
              <w:t>3</w:t>
            </w:r>
            <w:r w:rsidR="0057311C">
              <w:t>3</w:t>
            </w:r>
            <w:r>
              <w:t>].</w:t>
            </w:r>
          </w:p>
          <w:p w14:paraId="088B4BC6" w14:textId="1E8B5B29" w:rsidR="00440D12" w:rsidRPr="00440D12" w:rsidRDefault="005C1169" w:rsidP="00ED5137">
            <w:pPr>
              <w:pStyle w:val="MEBasic1"/>
              <w:numPr>
                <w:ilvl w:val="0"/>
                <w:numId w:val="0"/>
              </w:numPr>
            </w:pPr>
            <w:r>
              <w:t>[</w:t>
            </w:r>
            <w:r w:rsidR="009C21AD" w:rsidRPr="009A3AE4">
              <w:rPr>
                <w:b/>
                <w:bCs/>
                <w:i/>
                <w:iCs/>
                <w:highlight w:val="lightGray"/>
              </w:rPr>
              <w:t xml:space="preserve">Drafting Note: Inclusion of the reference to Artefacts to be considered on a case by case </w:t>
            </w:r>
            <w:r w:rsidR="009C21AD" w:rsidRPr="009A3AE4">
              <w:rPr>
                <w:b/>
                <w:bCs/>
                <w:i/>
                <w:iCs/>
                <w:highlight w:val="lightGray"/>
              </w:rPr>
              <w:lastRenderedPageBreak/>
              <w:t>basis (see clause 12.2 of the ITC Deed)</w:t>
            </w:r>
            <w:r w:rsidRPr="009A3AE4">
              <w:rPr>
                <w:b/>
                <w:bCs/>
                <w:i/>
                <w:iCs/>
                <w:highlight w:val="lightGray"/>
              </w:rPr>
              <w:t>.</w:t>
            </w:r>
            <w:r>
              <w:t>]</w:t>
            </w:r>
            <w:r w:rsidR="004606EB">
              <w:t xml:space="preserve"> </w:t>
            </w:r>
          </w:p>
        </w:tc>
        <w:tc>
          <w:tcPr>
            <w:tcW w:w="1865" w:type="dxa"/>
            <w:shd w:val="clear" w:color="auto" w:fill="auto"/>
          </w:tcPr>
          <w:p w14:paraId="62E6A080" w14:textId="47563482" w:rsidR="00440D12" w:rsidRPr="0041112F" w:rsidRDefault="00440D12" w:rsidP="00ED5137">
            <w:pPr>
              <w:jc w:val="center"/>
            </w:pPr>
            <w:r w:rsidRPr="00B6719F">
              <w:rPr>
                <w:lang w:eastAsia="en-AU"/>
              </w:rPr>
              <w:lastRenderedPageBreak/>
              <w:sym w:font="Wingdings" w:char="F0FC"/>
            </w:r>
            <w:r>
              <w:rPr>
                <w:lang w:eastAsia="en-AU"/>
              </w:rPr>
              <w:t>*</w:t>
            </w:r>
          </w:p>
        </w:tc>
        <w:tc>
          <w:tcPr>
            <w:tcW w:w="1865" w:type="dxa"/>
          </w:tcPr>
          <w:p w14:paraId="44A849D5" w14:textId="1498DCAA" w:rsidR="00440D12" w:rsidRPr="00A848C0" w:rsidRDefault="00440D12" w:rsidP="00ED5137">
            <w:pPr>
              <w:jc w:val="center"/>
              <w:rPr>
                <w:lang w:eastAsia="en-AU"/>
              </w:rPr>
            </w:pPr>
            <w:r w:rsidRPr="00A848C0">
              <w:rPr>
                <w:lang w:eastAsia="en-AU"/>
              </w:rPr>
              <w:sym w:font="Wingdings" w:char="F0FC"/>
            </w:r>
          </w:p>
        </w:tc>
        <w:tc>
          <w:tcPr>
            <w:tcW w:w="1865" w:type="dxa"/>
          </w:tcPr>
          <w:p w14:paraId="07254979" w14:textId="77777777" w:rsidR="00440D12" w:rsidRPr="0041112F" w:rsidRDefault="00440D12" w:rsidP="00ED5137">
            <w:pPr>
              <w:jc w:val="center"/>
            </w:pPr>
          </w:p>
        </w:tc>
      </w:tr>
      <w:tr w:rsidR="0041112F" w:rsidRPr="0041112F" w14:paraId="6261DA98" w14:textId="77777777" w:rsidTr="00B4066A">
        <w:tc>
          <w:tcPr>
            <w:tcW w:w="588" w:type="dxa"/>
            <w:shd w:val="clear" w:color="auto" w:fill="auto"/>
          </w:tcPr>
          <w:p w14:paraId="13833E6F" w14:textId="77777777" w:rsidR="0041112F" w:rsidRPr="0041112F" w:rsidRDefault="0041112F" w:rsidP="00ED5137">
            <w:pPr>
              <w:pStyle w:val="MENoIndent1"/>
            </w:pPr>
          </w:p>
        </w:tc>
        <w:tc>
          <w:tcPr>
            <w:tcW w:w="3171" w:type="dxa"/>
            <w:shd w:val="clear" w:color="auto" w:fill="auto"/>
          </w:tcPr>
          <w:p w14:paraId="17278E18" w14:textId="19F9CC0B" w:rsidR="0041112F" w:rsidRDefault="0041112F" w:rsidP="00ED5137">
            <w:r>
              <w:t>Industrial Action which:</w:t>
            </w:r>
          </w:p>
          <w:p w14:paraId="6382E62A" w14:textId="01F59424" w:rsidR="0041112F" w:rsidRPr="0041112F" w:rsidRDefault="0041112F" w:rsidP="00ED5137">
            <w:pPr>
              <w:pStyle w:val="MEBasic1"/>
              <w:numPr>
                <w:ilvl w:val="0"/>
                <w:numId w:val="35"/>
              </w:numPr>
            </w:pPr>
            <w:r w:rsidRPr="0041112F">
              <w:t>only occurs at or in the direct vicinity of the Site; and</w:t>
            </w:r>
          </w:p>
          <w:p w14:paraId="2FC4C2FC" w14:textId="69407593" w:rsidR="0041112F" w:rsidRDefault="0041112F" w:rsidP="00ED5137">
            <w:pPr>
              <w:pStyle w:val="MEBasic1"/>
            </w:pPr>
            <w:r>
              <w:t xml:space="preserve">is the direct result of an act or omission of the </w:t>
            </w:r>
            <w:proofErr w:type="gramStart"/>
            <w:r>
              <w:t>Principal</w:t>
            </w:r>
            <w:proofErr w:type="gramEnd"/>
            <w:r>
              <w:t xml:space="preserve"> when acting in connection with the Project or a Principal Associate, in each case other than any such act or omission which:</w:t>
            </w:r>
          </w:p>
          <w:p w14:paraId="2A78FC57" w14:textId="63350364" w:rsidR="0041112F" w:rsidRDefault="0041112F" w:rsidP="00ED5137">
            <w:pPr>
              <w:pStyle w:val="MEBasic2"/>
            </w:pPr>
            <w:r>
              <w:t xml:space="preserve">is a Permitted Act; </w:t>
            </w:r>
          </w:p>
          <w:p w14:paraId="504F6EFF" w14:textId="77777777" w:rsidR="0057311C" w:rsidRDefault="0041112F" w:rsidP="00ED5137">
            <w:pPr>
              <w:pStyle w:val="MEBasic2"/>
            </w:pPr>
            <w:r>
              <w:t>is undertaken as part of any Interface Works</w:t>
            </w:r>
            <w:r w:rsidR="0057311C">
              <w:t xml:space="preserve">; or </w:t>
            </w:r>
          </w:p>
          <w:p w14:paraId="545E1150" w14:textId="3611F1E7" w:rsidR="0057311C" w:rsidRPr="0057311C" w:rsidRDefault="0057311C" w:rsidP="0057311C">
            <w:pPr>
              <w:pStyle w:val="MEBasic2"/>
            </w:pPr>
            <w:r>
              <w:t xml:space="preserve">is </w:t>
            </w:r>
            <w:r w:rsidRPr="0057311C">
              <w:t>contemplated by clause 7.1 where the Authority is acting in accordance with its statutory powers</w:t>
            </w:r>
            <w:r>
              <w:t>.</w:t>
            </w:r>
          </w:p>
          <w:p w14:paraId="67294AFD" w14:textId="03D008D2" w:rsidR="0041112F" w:rsidRDefault="0041112F" w:rsidP="009A3AE4">
            <w:pPr>
              <w:pStyle w:val="MEBasic2"/>
              <w:numPr>
                <w:ilvl w:val="0"/>
                <w:numId w:val="0"/>
              </w:numPr>
              <w:ind w:left="680"/>
            </w:pPr>
          </w:p>
          <w:p w14:paraId="2CFEDCED" w14:textId="12CF157B" w:rsidR="00643944" w:rsidRPr="0041112F" w:rsidRDefault="00643944">
            <w:pPr>
              <w:pStyle w:val="MEBasic2"/>
              <w:numPr>
                <w:ilvl w:val="0"/>
                <w:numId w:val="0"/>
              </w:numPr>
            </w:pPr>
            <w:r>
              <w:t>[</w:t>
            </w:r>
            <w:r w:rsidRPr="009C21AD">
              <w:rPr>
                <w:b/>
                <w:i/>
                <w:iCs/>
                <w:highlight w:val="lightGray"/>
              </w:rPr>
              <w:t xml:space="preserve">Guidance </w:t>
            </w:r>
            <w:proofErr w:type="gramStart"/>
            <w:r w:rsidRPr="009C21AD">
              <w:rPr>
                <w:b/>
                <w:i/>
                <w:iCs/>
                <w:highlight w:val="lightGray"/>
              </w:rPr>
              <w:t>note</w:t>
            </w:r>
            <w:proofErr w:type="gramEnd"/>
            <w:r w:rsidRPr="009C21AD">
              <w:rPr>
                <w:b/>
                <w:i/>
                <w:iCs/>
                <w:highlight w:val="lightGray"/>
              </w:rPr>
              <w:t>: Entitlements to time and/or cost to be determined on a case by case basis.</w:t>
            </w:r>
            <w:r>
              <w:t>]</w:t>
            </w:r>
          </w:p>
        </w:tc>
        <w:tc>
          <w:tcPr>
            <w:tcW w:w="1865" w:type="dxa"/>
            <w:shd w:val="clear" w:color="auto" w:fill="auto"/>
          </w:tcPr>
          <w:p w14:paraId="486E3734" w14:textId="7C188633" w:rsidR="0041112F" w:rsidRPr="0041112F" w:rsidRDefault="0041112F" w:rsidP="00ED5137">
            <w:pPr>
              <w:jc w:val="center"/>
            </w:pPr>
            <w:r w:rsidRPr="00B6719F">
              <w:rPr>
                <w:lang w:eastAsia="en-AU"/>
              </w:rPr>
              <w:sym w:font="Wingdings" w:char="F0FC"/>
            </w:r>
          </w:p>
        </w:tc>
        <w:tc>
          <w:tcPr>
            <w:tcW w:w="1865" w:type="dxa"/>
          </w:tcPr>
          <w:p w14:paraId="4748AE31" w14:textId="42A6CD25" w:rsidR="0041112F" w:rsidRPr="0041112F" w:rsidRDefault="005C1169" w:rsidP="00ED5137">
            <w:pPr>
              <w:jc w:val="center"/>
            </w:pPr>
            <w:r w:rsidRPr="00B6719F">
              <w:rPr>
                <w:lang w:eastAsia="en-AU"/>
              </w:rPr>
              <w:sym w:font="Wingdings" w:char="F0FC"/>
            </w:r>
          </w:p>
        </w:tc>
        <w:tc>
          <w:tcPr>
            <w:tcW w:w="1865" w:type="dxa"/>
          </w:tcPr>
          <w:p w14:paraId="4A4F61A5" w14:textId="1431A4F6" w:rsidR="0041112F" w:rsidRPr="0041112F" w:rsidRDefault="0041112F" w:rsidP="00ED5137">
            <w:pPr>
              <w:jc w:val="center"/>
            </w:pPr>
          </w:p>
        </w:tc>
      </w:tr>
      <w:tr w:rsidR="0041112F" w:rsidRPr="0041112F" w14:paraId="14894017" w14:textId="77777777" w:rsidTr="00B4066A">
        <w:tc>
          <w:tcPr>
            <w:tcW w:w="588" w:type="dxa"/>
            <w:shd w:val="clear" w:color="auto" w:fill="auto"/>
          </w:tcPr>
          <w:p w14:paraId="5F0BE963" w14:textId="77777777" w:rsidR="0041112F" w:rsidRPr="0041112F" w:rsidRDefault="0041112F" w:rsidP="00ED5137">
            <w:pPr>
              <w:pStyle w:val="MENoIndent1"/>
            </w:pPr>
          </w:p>
        </w:tc>
        <w:tc>
          <w:tcPr>
            <w:tcW w:w="3171" w:type="dxa"/>
            <w:shd w:val="clear" w:color="auto" w:fill="auto"/>
          </w:tcPr>
          <w:p w14:paraId="67055194" w14:textId="5EEF0C92" w:rsidR="0041112F" w:rsidRPr="00B4066A" w:rsidRDefault="0041112F" w:rsidP="00ED5137">
            <w:r w:rsidRPr="00B4066A">
              <w:t xml:space="preserve">A direction by the </w:t>
            </w:r>
            <w:proofErr w:type="gramStart"/>
            <w:r w:rsidR="00680F85">
              <w:t>Principal</w:t>
            </w:r>
            <w:proofErr w:type="gramEnd"/>
            <w:r w:rsidR="0057311C">
              <w:t xml:space="preserve"> </w:t>
            </w:r>
            <w:r w:rsidRPr="00B4066A">
              <w:t>to accelerate the performance of the Contractor's Activities to the extent described in clause [26.15].</w:t>
            </w:r>
          </w:p>
        </w:tc>
        <w:tc>
          <w:tcPr>
            <w:tcW w:w="1865" w:type="dxa"/>
            <w:shd w:val="clear" w:color="auto" w:fill="auto"/>
          </w:tcPr>
          <w:p w14:paraId="52179A11" w14:textId="53E15354" w:rsidR="0041112F" w:rsidRPr="0041112F" w:rsidRDefault="0041112F" w:rsidP="00ED5137">
            <w:pPr>
              <w:jc w:val="center"/>
            </w:pPr>
            <w:r w:rsidRPr="00B6719F">
              <w:rPr>
                <w:lang w:eastAsia="en-AU"/>
              </w:rPr>
              <w:sym w:font="Wingdings" w:char="F0FC"/>
            </w:r>
          </w:p>
        </w:tc>
        <w:tc>
          <w:tcPr>
            <w:tcW w:w="1865" w:type="dxa"/>
          </w:tcPr>
          <w:p w14:paraId="6E7E6F51" w14:textId="1A0ABAE7" w:rsidR="0041112F" w:rsidRPr="0041112F" w:rsidRDefault="0041112F" w:rsidP="00ED5137">
            <w:pPr>
              <w:jc w:val="center"/>
            </w:pPr>
          </w:p>
        </w:tc>
        <w:tc>
          <w:tcPr>
            <w:tcW w:w="1865" w:type="dxa"/>
          </w:tcPr>
          <w:p w14:paraId="03815AE9" w14:textId="1866F6EF" w:rsidR="0041112F" w:rsidRPr="0041112F" w:rsidRDefault="00D37489" w:rsidP="00ED5137">
            <w:pPr>
              <w:jc w:val="center"/>
            </w:pPr>
            <w:r w:rsidRPr="00B6719F">
              <w:rPr>
                <w:lang w:eastAsia="en-AU"/>
              </w:rPr>
              <w:sym w:font="Wingdings" w:char="F0FC"/>
            </w:r>
          </w:p>
        </w:tc>
      </w:tr>
      <w:tr w:rsidR="0041112F" w:rsidRPr="0041112F" w14:paraId="3263BA6C" w14:textId="77777777" w:rsidTr="00B4066A">
        <w:tc>
          <w:tcPr>
            <w:tcW w:w="588" w:type="dxa"/>
            <w:shd w:val="clear" w:color="auto" w:fill="auto"/>
          </w:tcPr>
          <w:p w14:paraId="706C629B" w14:textId="77777777" w:rsidR="0041112F" w:rsidRPr="0041112F" w:rsidRDefault="0041112F" w:rsidP="00ED5137">
            <w:pPr>
              <w:pStyle w:val="MENoIndent1"/>
            </w:pPr>
          </w:p>
        </w:tc>
        <w:tc>
          <w:tcPr>
            <w:tcW w:w="3171" w:type="dxa"/>
            <w:shd w:val="clear" w:color="auto" w:fill="auto"/>
          </w:tcPr>
          <w:p w14:paraId="090FD39E" w14:textId="7EDF1AA3" w:rsidR="0041112F" w:rsidRPr="00B4066A" w:rsidRDefault="0041112F" w:rsidP="00ED5137">
            <w:r w:rsidRPr="00B4066A">
              <w:t>A circumstance described in clause [31(f)] in relation to Provisional Sum Work.</w:t>
            </w:r>
          </w:p>
        </w:tc>
        <w:tc>
          <w:tcPr>
            <w:tcW w:w="1865" w:type="dxa"/>
            <w:shd w:val="clear" w:color="auto" w:fill="auto"/>
          </w:tcPr>
          <w:p w14:paraId="3F35F8E4" w14:textId="0646A0A6" w:rsidR="0041112F" w:rsidRPr="0041112F" w:rsidRDefault="0041112F" w:rsidP="00ED5137">
            <w:pPr>
              <w:jc w:val="center"/>
            </w:pPr>
            <w:r w:rsidRPr="00B6719F">
              <w:rPr>
                <w:lang w:eastAsia="en-AU"/>
              </w:rPr>
              <w:sym w:font="Wingdings" w:char="F0FC"/>
            </w:r>
          </w:p>
        </w:tc>
        <w:tc>
          <w:tcPr>
            <w:tcW w:w="1865" w:type="dxa"/>
          </w:tcPr>
          <w:p w14:paraId="149A07EA" w14:textId="28B0DCBA" w:rsidR="0041112F" w:rsidRPr="0041112F" w:rsidRDefault="0041112F" w:rsidP="00ED5137">
            <w:pPr>
              <w:jc w:val="center"/>
            </w:pPr>
          </w:p>
        </w:tc>
        <w:tc>
          <w:tcPr>
            <w:tcW w:w="1865" w:type="dxa"/>
          </w:tcPr>
          <w:p w14:paraId="742E619D" w14:textId="77777777" w:rsidR="0041112F" w:rsidRPr="0041112F" w:rsidRDefault="0041112F" w:rsidP="00ED5137">
            <w:pPr>
              <w:jc w:val="center"/>
            </w:pPr>
          </w:p>
        </w:tc>
      </w:tr>
      <w:tr w:rsidR="0041112F" w:rsidRPr="0041112F" w14:paraId="3B156DF8" w14:textId="77777777" w:rsidTr="00B4066A">
        <w:tc>
          <w:tcPr>
            <w:tcW w:w="588" w:type="dxa"/>
            <w:shd w:val="clear" w:color="auto" w:fill="auto"/>
          </w:tcPr>
          <w:p w14:paraId="36F39AC6" w14:textId="77777777" w:rsidR="0041112F" w:rsidRPr="0041112F" w:rsidRDefault="0041112F" w:rsidP="00ED5137">
            <w:pPr>
              <w:pStyle w:val="MENoIndent1"/>
            </w:pPr>
          </w:p>
        </w:tc>
        <w:tc>
          <w:tcPr>
            <w:tcW w:w="3171" w:type="dxa"/>
            <w:shd w:val="clear" w:color="auto" w:fill="auto"/>
          </w:tcPr>
          <w:p w14:paraId="3A857A18" w14:textId="13C2244B" w:rsidR="004606EB" w:rsidRPr="00B4066A" w:rsidRDefault="0041112F" w:rsidP="00ED5137">
            <w:r w:rsidRPr="00B4066A">
              <w:t>A Scope Variation directed under clause [34.</w:t>
            </w:r>
            <w:r w:rsidR="00C501BB">
              <w:t>1</w:t>
            </w:r>
            <w:r w:rsidRPr="00B4066A">
              <w:t>].</w:t>
            </w:r>
          </w:p>
        </w:tc>
        <w:tc>
          <w:tcPr>
            <w:tcW w:w="1865" w:type="dxa"/>
            <w:shd w:val="clear" w:color="auto" w:fill="auto"/>
          </w:tcPr>
          <w:p w14:paraId="2DA9AE3B" w14:textId="5E8DBFB1" w:rsidR="0041112F" w:rsidRPr="0041112F" w:rsidRDefault="0041112F" w:rsidP="00ED5137">
            <w:pPr>
              <w:jc w:val="center"/>
            </w:pPr>
            <w:r w:rsidRPr="00B6719F">
              <w:rPr>
                <w:lang w:eastAsia="en-AU"/>
              </w:rPr>
              <w:sym w:font="Wingdings" w:char="F0FC"/>
            </w:r>
          </w:p>
        </w:tc>
        <w:tc>
          <w:tcPr>
            <w:tcW w:w="1865" w:type="dxa"/>
          </w:tcPr>
          <w:p w14:paraId="618DDA29" w14:textId="6850D2DE" w:rsidR="0041112F" w:rsidRPr="0041112F" w:rsidRDefault="0041112F" w:rsidP="00ED5137">
            <w:pPr>
              <w:jc w:val="center"/>
            </w:pPr>
            <w:r w:rsidRPr="00A848C0">
              <w:rPr>
                <w:lang w:eastAsia="en-AU"/>
              </w:rPr>
              <w:sym w:font="Wingdings" w:char="F0FC"/>
            </w:r>
          </w:p>
        </w:tc>
        <w:tc>
          <w:tcPr>
            <w:tcW w:w="1865" w:type="dxa"/>
          </w:tcPr>
          <w:p w14:paraId="19F730BC" w14:textId="58F46591" w:rsidR="0041112F" w:rsidRPr="0041112F" w:rsidRDefault="0041112F" w:rsidP="00ED5137">
            <w:pPr>
              <w:jc w:val="center"/>
            </w:pPr>
            <w:r>
              <w:rPr>
                <w:lang w:eastAsia="en-AU"/>
              </w:rPr>
              <w:sym w:font="Wingdings" w:char="F0FC"/>
            </w:r>
          </w:p>
        </w:tc>
      </w:tr>
      <w:tr w:rsidR="0041112F" w:rsidRPr="0041112F" w14:paraId="6E7D61C7" w14:textId="77777777" w:rsidTr="00B4066A">
        <w:tc>
          <w:tcPr>
            <w:tcW w:w="588" w:type="dxa"/>
            <w:shd w:val="clear" w:color="auto" w:fill="auto"/>
          </w:tcPr>
          <w:p w14:paraId="26C55AC6" w14:textId="77777777" w:rsidR="0041112F" w:rsidRPr="0041112F" w:rsidRDefault="0041112F" w:rsidP="00ED5137">
            <w:pPr>
              <w:pStyle w:val="MENoIndent1"/>
            </w:pPr>
          </w:p>
        </w:tc>
        <w:tc>
          <w:tcPr>
            <w:tcW w:w="3171" w:type="dxa"/>
            <w:shd w:val="clear" w:color="auto" w:fill="auto"/>
          </w:tcPr>
          <w:p w14:paraId="0C500A2F" w14:textId="544FCC00" w:rsidR="004F1EB7" w:rsidRPr="00B4066A" w:rsidRDefault="004F1EB7" w:rsidP="00ED5137">
            <w:r w:rsidRPr="00B4066A">
              <w:t>A direction to suspend all or any part of the Contractor's Activities, except to the extent the circumstances leading to suspension:</w:t>
            </w:r>
          </w:p>
          <w:p w14:paraId="14520E32" w14:textId="38454BF8" w:rsidR="004F1EB7" w:rsidRPr="00B4066A" w:rsidRDefault="004F1EB7" w:rsidP="00ED5137">
            <w:pPr>
              <w:pStyle w:val="MEBasic1"/>
              <w:numPr>
                <w:ilvl w:val="0"/>
                <w:numId w:val="40"/>
              </w:numPr>
            </w:pPr>
            <w:r w:rsidRPr="00B4066A">
              <w:t>are caused or contributed to by a Contractor Act or Omission; or</w:t>
            </w:r>
          </w:p>
          <w:p w14:paraId="7C38221C" w14:textId="5EB11505" w:rsidR="0041112F" w:rsidRPr="00B4066A" w:rsidRDefault="004F1EB7" w:rsidP="00ED5137">
            <w:pPr>
              <w:pStyle w:val="MEBasic1"/>
              <w:numPr>
                <w:ilvl w:val="0"/>
                <w:numId w:val="40"/>
              </w:numPr>
            </w:pPr>
            <w:r w:rsidRPr="00B4066A">
              <w:t xml:space="preserve">are, or are caused by, a Force Majeure Event. </w:t>
            </w:r>
          </w:p>
        </w:tc>
        <w:tc>
          <w:tcPr>
            <w:tcW w:w="1865" w:type="dxa"/>
            <w:shd w:val="clear" w:color="auto" w:fill="auto"/>
          </w:tcPr>
          <w:p w14:paraId="1081979E" w14:textId="7EFFDCC3" w:rsidR="0041112F" w:rsidRPr="0041112F" w:rsidRDefault="0041112F" w:rsidP="00ED5137">
            <w:pPr>
              <w:jc w:val="center"/>
            </w:pPr>
            <w:r w:rsidRPr="00B6719F">
              <w:rPr>
                <w:lang w:eastAsia="en-AU"/>
              </w:rPr>
              <w:sym w:font="Wingdings" w:char="F0FC"/>
            </w:r>
          </w:p>
        </w:tc>
        <w:tc>
          <w:tcPr>
            <w:tcW w:w="1865" w:type="dxa"/>
          </w:tcPr>
          <w:p w14:paraId="56A23D39" w14:textId="7FB68C4D" w:rsidR="0041112F" w:rsidRPr="0041112F" w:rsidRDefault="0041112F" w:rsidP="00ED5137">
            <w:pPr>
              <w:jc w:val="center"/>
            </w:pPr>
            <w:r w:rsidRPr="00A848C0">
              <w:rPr>
                <w:lang w:eastAsia="en-AU"/>
              </w:rPr>
              <w:sym w:font="Wingdings" w:char="F0FC"/>
            </w:r>
          </w:p>
        </w:tc>
        <w:tc>
          <w:tcPr>
            <w:tcW w:w="1865" w:type="dxa"/>
          </w:tcPr>
          <w:p w14:paraId="29138FB8" w14:textId="77777777" w:rsidR="0041112F" w:rsidRPr="0041112F" w:rsidRDefault="0041112F" w:rsidP="00ED5137">
            <w:pPr>
              <w:jc w:val="center"/>
            </w:pPr>
          </w:p>
        </w:tc>
      </w:tr>
      <w:tr w:rsidR="0041112F" w:rsidRPr="0041112F" w14:paraId="096F7BC1" w14:textId="77777777" w:rsidTr="00B4066A">
        <w:tc>
          <w:tcPr>
            <w:tcW w:w="588" w:type="dxa"/>
            <w:shd w:val="clear" w:color="auto" w:fill="auto"/>
          </w:tcPr>
          <w:p w14:paraId="01414367" w14:textId="77777777" w:rsidR="0041112F" w:rsidRPr="0041112F" w:rsidRDefault="0041112F" w:rsidP="00ED5137">
            <w:pPr>
              <w:pStyle w:val="MENoIndent1"/>
            </w:pPr>
          </w:p>
        </w:tc>
        <w:tc>
          <w:tcPr>
            <w:tcW w:w="3171" w:type="dxa"/>
            <w:shd w:val="clear" w:color="auto" w:fill="auto"/>
          </w:tcPr>
          <w:p w14:paraId="30930B9F" w14:textId="19F71043" w:rsidR="00B16BBB" w:rsidRDefault="0041112F" w:rsidP="00ED5137">
            <w:r>
              <w:t>[A</w:t>
            </w:r>
            <w:r w:rsidRPr="0041112F">
              <w:t xml:space="preserve"> material </w:t>
            </w:r>
            <w:proofErr w:type="gramStart"/>
            <w:r w:rsidRPr="0041112F">
              <w:t>change</w:t>
            </w:r>
            <w:proofErr w:type="gramEnd"/>
            <w:r w:rsidRPr="0041112F">
              <w:t xml:space="preserve"> to the policy terms of the Insurances (Principal) to the extent described in clause 4</w:t>
            </w:r>
            <w:r w:rsidR="0057311C">
              <w:t>1</w:t>
            </w:r>
            <w:r w:rsidRPr="0041112F">
              <w:t>.4(g)</w:t>
            </w:r>
            <w:r>
              <w:t xml:space="preserve">] </w:t>
            </w:r>
          </w:p>
          <w:p w14:paraId="3FC3776C" w14:textId="33EF5E2A" w:rsidR="0041112F" w:rsidRPr="00D26D4D" w:rsidRDefault="0041112F" w:rsidP="00ED5137">
            <w:pPr>
              <w:rPr>
                <w:b/>
                <w:bCs/>
                <w:i/>
                <w:iCs/>
              </w:rPr>
            </w:pPr>
            <w:r w:rsidRPr="00D26D4D">
              <w:rPr>
                <w:b/>
                <w:bCs/>
                <w:i/>
                <w:iCs/>
                <w:highlight w:val="lightGray"/>
              </w:rPr>
              <w:t>[</w:t>
            </w:r>
            <w:r w:rsidR="00D26D4D" w:rsidRPr="00D26D4D">
              <w:rPr>
                <w:b/>
                <w:bCs/>
                <w:i/>
                <w:iCs/>
                <w:highlight w:val="lightGray"/>
              </w:rPr>
              <w:t xml:space="preserve">Drafting </w:t>
            </w:r>
            <w:r w:rsidRPr="00D26D4D">
              <w:rPr>
                <w:b/>
                <w:bCs/>
                <w:i/>
                <w:iCs/>
                <w:highlight w:val="lightGray"/>
              </w:rPr>
              <w:t xml:space="preserve">Note: Optional provision in relation to Insurances </w:t>
            </w:r>
            <w:r w:rsidRPr="00D26D4D">
              <w:rPr>
                <w:b/>
                <w:bCs/>
                <w:i/>
                <w:iCs/>
                <w:highlight w:val="lightGray"/>
              </w:rPr>
              <w:lastRenderedPageBreak/>
              <w:t>(Principal) to be considered on a project-specific basis.]</w:t>
            </w:r>
          </w:p>
        </w:tc>
        <w:tc>
          <w:tcPr>
            <w:tcW w:w="1865" w:type="dxa"/>
            <w:shd w:val="clear" w:color="auto" w:fill="auto"/>
          </w:tcPr>
          <w:p w14:paraId="48C93C22" w14:textId="58B0ED3E" w:rsidR="0041112F" w:rsidRPr="0041112F" w:rsidRDefault="0041112F" w:rsidP="00ED5137">
            <w:pPr>
              <w:jc w:val="center"/>
            </w:pPr>
            <w:r w:rsidRPr="00B6719F">
              <w:rPr>
                <w:lang w:eastAsia="en-AU"/>
              </w:rPr>
              <w:lastRenderedPageBreak/>
              <w:sym w:font="Wingdings" w:char="F0FC"/>
            </w:r>
          </w:p>
        </w:tc>
        <w:tc>
          <w:tcPr>
            <w:tcW w:w="1865" w:type="dxa"/>
          </w:tcPr>
          <w:p w14:paraId="6B14B7BF" w14:textId="19C60ECD" w:rsidR="0041112F" w:rsidRPr="0041112F" w:rsidRDefault="0041112F" w:rsidP="00ED5137">
            <w:pPr>
              <w:jc w:val="center"/>
            </w:pPr>
            <w:r w:rsidRPr="00B6719F">
              <w:rPr>
                <w:lang w:eastAsia="en-AU"/>
              </w:rPr>
              <w:sym w:font="Wingdings" w:char="F0FC"/>
            </w:r>
          </w:p>
        </w:tc>
        <w:tc>
          <w:tcPr>
            <w:tcW w:w="1865" w:type="dxa"/>
          </w:tcPr>
          <w:p w14:paraId="14D9FA99" w14:textId="77777777" w:rsidR="0041112F" w:rsidRPr="0041112F" w:rsidRDefault="0041112F" w:rsidP="00ED5137">
            <w:pPr>
              <w:jc w:val="center"/>
            </w:pPr>
          </w:p>
        </w:tc>
      </w:tr>
      <w:tr w:rsidR="0041112F" w:rsidRPr="0041112F" w14:paraId="38D66A07" w14:textId="77777777" w:rsidTr="00B4066A">
        <w:tc>
          <w:tcPr>
            <w:tcW w:w="588" w:type="dxa"/>
            <w:shd w:val="clear" w:color="auto" w:fill="auto"/>
          </w:tcPr>
          <w:p w14:paraId="256386C7" w14:textId="77777777" w:rsidR="0041112F" w:rsidRPr="0041112F" w:rsidRDefault="0041112F" w:rsidP="00ED5137">
            <w:pPr>
              <w:pStyle w:val="MENoIndent1"/>
            </w:pPr>
          </w:p>
        </w:tc>
        <w:tc>
          <w:tcPr>
            <w:tcW w:w="3171" w:type="dxa"/>
            <w:shd w:val="clear" w:color="auto" w:fill="auto"/>
          </w:tcPr>
          <w:p w14:paraId="76365974" w14:textId="42EED075" w:rsidR="0041112F" w:rsidRDefault="0041112F" w:rsidP="00ED5137">
            <w:r>
              <w:t xml:space="preserve">A </w:t>
            </w:r>
            <w:r w:rsidRPr="0041112F">
              <w:t>Change in Mandatory Requirements which results in a Scope Variation</w:t>
            </w:r>
            <w:r>
              <w:t>.</w:t>
            </w:r>
          </w:p>
        </w:tc>
        <w:tc>
          <w:tcPr>
            <w:tcW w:w="1865" w:type="dxa"/>
            <w:shd w:val="clear" w:color="auto" w:fill="auto"/>
          </w:tcPr>
          <w:p w14:paraId="1E12BD31" w14:textId="1CA250BE" w:rsidR="0041112F" w:rsidRPr="0041112F" w:rsidRDefault="0041112F" w:rsidP="00ED5137">
            <w:pPr>
              <w:jc w:val="center"/>
            </w:pPr>
            <w:r w:rsidRPr="00B6719F">
              <w:rPr>
                <w:lang w:eastAsia="en-AU"/>
              </w:rPr>
              <w:sym w:font="Wingdings" w:char="F0FC"/>
            </w:r>
            <w:r w:rsidR="00ED5137">
              <w:rPr>
                <w:lang w:eastAsia="en-AU"/>
              </w:rPr>
              <w:t>**</w:t>
            </w:r>
          </w:p>
        </w:tc>
        <w:tc>
          <w:tcPr>
            <w:tcW w:w="1865" w:type="dxa"/>
          </w:tcPr>
          <w:p w14:paraId="4FF0B2A1" w14:textId="180C8B18" w:rsidR="0041112F" w:rsidRPr="0041112F" w:rsidRDefault="0041112F" w:rsidP="00ED5137">
            <w:pPr>
              <w:jc w:val="center"/>
            </w:pPr>
            <w:r w:rsidRPr="00B6719F">
              <w:rPr>
                <w:lang w:eastAsia="en-AU"/>
              </w:rPr>
              <w:sym w:font="Wingdings" w:char="F0FC"/>
            </w:r>
          </w:p>
        </w:tc>
        <w:tc>
          <w:tcPr>
            <w:tcW w:w="1865" w:type="dxa"/>
          </w:tcPr>
          <w:p w14:paraId="60019C4F" w14:textId="2B4A3583" w:rsidR="0041112F" w:rsidRPr="0041112F" w:rsidRDefault="0041112F" w:rsidP="00ED5137">
            <w:pPr>
              <w:jc w:val="center"/>
            </w:pPr>
            <w:r>
              <w:rPr>
                <w:lang w:eastAsia="en-AU"/>
              </w:rPr>
              <w:sym w:font="Wingdings" w:char="F0FC"/>
            </w:r>
          </w:p>
        </w:tc>
      </w:tr>
      <w:tr w:rsidR="0041112F" w:rsidRPr="0041112F" w14:paraId="4A524E02" w14:textId="77777777" w:rsidTr="00B4066A">
        <w:tc>
          <w:tcPr>
            <w:tcW w:w="588" w:type="dxa"/>
            <w:shd w:val="clear" w:color="auto" w:fill="auto"/>
          </w:tcPr>
          <w:p w14:paraId="0F3B7628" w14:textId="77777777" w:rsidR="0041112F" w:rsidRPr="0041112F" w:rsidRDefault="0041112F" w:rsidP="00ED5137">
            <w:pPr>
              <w:pStyle w:val="MENoIndent1"/>
            </w:pPr>
          </w:p>
        </w:tc>
        <w:tc>
          <w:tcPr>
            <w:tcW w:w="3171" w:type="dxa"/>
            <w:shd w:val="clear" w:color="auto" w:fill="auto"/>
          </w:tcPr>
          <w:p w14:paraId="77309DCA" w14:textId="41A56F54" w:rsidR="004606EB" w:rsidRDefault="0041112F" w:rsidP="00ED5137">
            <w:r>
              <w:t>A Force Majeure Event.</w:t>
            </w:r>
          </w:p>
        </w:tc>
        <w:tc>
          <w:tcPr>
            <w:tcW w:w="1865" w:type="dxa"/>
            <w:shd w:val="clear" w:color="auto" w:fill="auto"/>
          </w:tcPr>
          <w:p w14:paraId="1F22569B" w14:textId="77777777" w:rsidR="0041112F" w:rsidRPr="00B6719F" w:rsidRDefault="0041112F" w:rsidP="00ED5137">
            <w:pPr>
              <w:jc w:val="center"/>
              <w:rPr>
                <w:lang w:eastAsia="en-AU"/>
              </w:rPr>
            </w:pPr>
          </w:p>
        </w:tc>
        <w:tc>
          <w:tcPr>
            <w:tcW w:w="1865" w:type="dxa"/>
          </w:tcPr>
          <w:p w14:paraId="0361347B" w14:textId="4063F15B" w:rsidR="0041112F" w:rsidRPr="00B6719F" w:rsidRDefault="0041112F" w:rsidP="00ED5137">
            <w:pPr>
              <w:jc w:val="center"/>
              <w:rPr>
                <w:lang w:eastAsia="en-AU"/>
              </w:rPr>
            </w:pPr>
            <w:r w:rsidRPr="00B6719F">
              <w:rPr>
                <w:lang w:eastAsia="en-AU"/>
              </w:rPr>
              <w:sym w:font="Wingdings" w:char="F0FC"/>
            </w:r>
          </w:p>
        </w:tc>
        <w:tc>
          <w:tcPr>
            <w:tcW w:w="1865" w:type="dxa"/>
          </w:tcPr>
          <w:p w14:paraId="432700B1" w14:textId="77777777" w:rsidR="0041112F" w:rsidRDefault="0041112F" w:rsidP="00ED5137">
            <w:pPr>
              <w:jc w:val="center"/>
              <w:rPr>
                <w:lang w:eastAsia="en-AU"/>
              </w:rPr>
            </w:pPr>
          </w:p>
        </w:tc>
      </w:tr>
      <w:tr w:rsidR="004F1EB7" w:rsidRPr="0041112F" w14:paraId="4CF77685" w14:textId="77777777" w:rsidTr="00B4066A">
        <w:tc>
          <w:tcPr>
            <w:tcW w:w="588" w:type="dxa"/>
            <w:shd w:val="clear" w:color="auto" w:fill="auto"/>
          </w:tcPr>
          <w:p w14:paraId="144BBD71" w14:textId="77777777" w:rsidR="004F1EB7" w:rsidRPr="0041112F" w:rsidRDefault="004F1EB7" w:rsidP="00ED5137">
            <w:pPr>
              <w:pStyle w:val="MENoIndent1"/>
            </w:pPr>
          </w:p>
        </w:tc>
        <w:tc>
          <w:tcPr>
            <w:tcW w:w="3171" w:type="dxa"/>
            <w:shd w:val="clear" w:color="auto" w:fill="auto"/>
          </w:tcPr>
          <w:p w14:paraId="0C87E2FC" w14:textId="77777777" w:rsidR="004F1EB7" w:rsidRDefault="004F1EB7" w:rsidP="00ED5137">
            <w:r>
              <w:t>Any breach of a Direct Interface Deed by a Direct Interface Party.</w:t>
            </w:r>
          </w:p>
          <w:p w14:paraId="38AF5CE9" w14:textId="6E2E8368" w:rsidR="005C1169" w:rsidRDefault="005C1169" w:rsidP="00ED5137">
            <w:r w:rsidRPr="00D26D4D">
              <w:rPr>
                <w:b/>
                <w:bCs/>
                <w:i/>
                <w:iCs/>
                <w:highlight w:val="lightGray"/>
              </w:rPr>
              <w:t>[Drafting Note: Optional provision to be considered on a project-specific basis</w:t>
            </w:r>
            <w:r w:rsidR="00643944">
              <w:rPr>
                <w:b/>
                <w:bCs/>
                <w:i/>
                <w:iCs/>
                <w:highlight w:val="lightGray"/>
              </w:rPr>
              <w:t xml:space="preserve"> – including whether the entitlement will be time and/or cost.</w:t>
            </w:r>
            <w:r w:rsidRPr="00D26D4D">
              <w:rPr>
                <w:b/>
                <w:bCs/>
                <w:i/>
                <w:iCs/>
                <w:highlight w:val="lightGray"/>
              </w:rPr>
              <w:t>]</w:t>
            </w:r>
          </w:p>
        </w:tc>
        <w:tc>
          <w:tcPr>
            <w:tcW w:w="1865" w:type="dxa"/>
            <w:shd w:val="clear" w:color="auto" w:fill="auto"/>
          </w:tcPr>
          <w:p w14:paraId="3A8C2DB6" w14:textId="77777777" w:rsidR="004F1EB7" w:rsidRPr="00B6719F" w:rsidRDefault="004F1EB7" w:rsidP="00ED5137">
            <w:pPr>
              <w:jc w:val="center"/>
              <w:rPr>
                <w:lang w:eastAsia="en-AU"/>
              </w:rPr>
            </w:pPr>
          </w:p>
        </w:tc>
        <w:tc>
          <w:tcPr>
            <w:tcW w:w="1865" w:type="dxa"/>
          </w:tcPr>
          <w:p w14:paraId="2EC27B81" w14:textId="6D7AC8C6" w:rsidR="004F1EB7" w:rsidRPr="00B6719F" w:rsidRDefault="004F1EB7" w:rsidP="00ED5137">
            <w:pPr>
              <w:jc w:val="center"/>
              <w:rPr>
                <w:lang w:eastAsia="en-AU"/>
              </w:rPr>
            </w:pPr>
          </w:p>
        </w:tc>
        <w:tc>
          <w:tcPr>
            <w:tcW w:w="1865" w:type="dxa"/>
          </w:tcPr>
          <w:p w14:paraId="7608DC47" w14:textId="77777777" w:rsidR="004F1EB7" w:rsidRDefault="004F1EB7" w:rsidP="00ED5137">
            <w:pPr>
              <w:jc w:val="center"/>
              <w:rPr>
                <w:lang w:eastAsia="en-AU"/>
              </w:rPr>
            </w:pPr>
          </w:p>
        </w:tc>
      </w:tr>
      <w:tr w:rsidR="0041112F" w:rsidRPr="0041112F" w14:paraId="57AB0EC3" w14:textId="77777777" w:rsidTr="00B4066A">
        <w:tc>
          <w:tcPr>
            <w:tcW w:w="588" w:type="dxa"/>
            <w:shd w:val="clear" w:color="auto" w:fill="auto"/>
          </w:tcPr>
          <w:p w14:paraId="7A3E2D64" w14:textId="77777777" w:rsidR="0041112F" w:rsidRPr="0041112F" w:rsidRDefault="0041112F" w:rsidP="00ED5137">
            <w:pPr>
              <w:pStyle w:val="MENoIndent1"/>
            </w:pPr>
          </w:p>
        </w:tc>
        <w:tc>
          <w:tcPr>
            <w:tcW w:w="3171" w:type="dxa"/>
            <w:shd w:val="clear" w:color="auto" w:fill="auto"/>
          </w:tcPr>
          <w:p w14:paraId="3E605AC7" w14:textId="5AFB0FBB" w:rsidR="0041112F" w:rsidRDefault="0041112F" w:rsidP="00ED5137">
            <w:r>
              <w:t>A</w:t>
            </w:r>
            <w:r w:rsidRPr="0041112F">
              <w:t>ny act, event or circumstance expressly stated to be an Adjustment Event (Cost) in this Deed</w:t>
            </w:r>
            <w:r>
              <w:t>.</w:t>
            </w:r>
          </w:p>
        </w:tc>
        <w:tc>
          <w:tcPr>
            <w:tcW w:w="1865" w:type="dxa"/>
            <w:shd w:val="clear" w:color="auto" w:fill="auto"/>
          </w:tcPr>
          <w:p w14:paraId="11874B1A" w14:textId="6805D36F" w:rsidR="0041112F" w:rsidRPr="0041112F" w:rsidRDefault="0041112F" w:rsidP="00ED5137">
            <w:pPr>
              <w:jc w:val="center"/>
            </w:pPr>
            <w:r w:rsidRPr="00B6719F">
              <w:rPr>
                <w:lang w:eastAsia="en-AU"/>
              </w:rPr>
              <w:sym w:font="Wingdings" w:char="F0FC"/>
            </w:r>
          </w:p>
        </w:tc>
        <w:tc>
          <w:tcPr>
            <w:tcW w:w="1865" w:type="dxa"/>
          </w:tcPr>
          <w:p w14:paraId="0E58F0E0" w14:textId="1A754573" w:rsidR="0041112F" w:rsidRPr="0041112F" w:rsidRDefault="0041112F" w:rsidP="00ED5137">
            <w:pPr>
              <w:jc w:val="center"/>
            </w:pPr>
          </w:p>
        </w:tc>
        <w:tc>
          <w:tcPr>
            <w:tcW w:w="1865" w:type="dxa"/>
          </w:tcPr>
          <w:p w14:paraId="051D7F58" w14:textId="77777777" w:rsidR="0041112F" w:rsidRPr="0041112F" w:rsidRDefault="0041112F" w:rsidP="00ED5137">
            <w:pPr>
              <w:jc w:val="center"/>
            </w:pPr>
          </w:p>
        </w:tc>
      </w:tr>
      <w:tr w:rsidR="004F1EB7" w:rsidRPr="0041112F" w14:paraId="19284343" w14:textId="77777777" w:rsidTr="00B4066A">
        <w:tc>
          <w:tcPr>
            <w:tcW w:w="588" w:type="dxa"/>
            <w:shd w:val="clear" w:color="auto" w:fill="auto"/>
          </w:tcPr>
          <w:p w14:paraId="4A396EE0" w14:textId="77777777" w:rsidR="004F1EB7" w:rsidRPr="0041112F" w:rsidRDefault="004F1EB7" w:rsidP="00ED5137">
            <w:pPr>
              <w:pStyle w:val="MENoIndent1"/>
            </w:pPr>
          </w:p>
        </w:tc>
        <w:tc>
          <w:tcPr>
            <w:tcW w:w="3171" w:type="dxa"/>
            <w:shd w:val="clear" w:color="auto" w:fill="auto"/>
          </w:tcPr>
          <w:p w14:paraId="185F5DB2" w14:textId="3637AAF7" w:rsidR="004F1EB7" w:rsidRPr="0057311C" w:rsidRDefault="004F1EB7" w:rsidP="00ED5137">
            <w:r>
              <w:t>A</w:t>
            </w:r>
            <w:r w:rsidRPr="004F1EB7">
              <w:t xml:space="preserve">ny act, event or circumstances listed as an Adjustment Event (Cost) in the </w:t>
            </w:r>
            <w:r w:rsidR="0057311C">
              <w:t>[</w:t>
            </w:r>
            <w:r w:rsidRPr="004F1EB7">
              <w:t>Adjustment Event Guidelines</w:t>
            </w:r>
            <w:r w:rsidR="0057311C">
              <w:t>]</w:t>
            </w:r>
            <w:r w:rsidR="003A44A8" w:rsidRPr="00936C55">
              <w:t>.</w:t>
            </w:r>
            <w:r w:rsidR="0057311C">
              <w:t xml:space="preserve"> </w:t>
            </w:r>
            <w:r w:rsidR="0057311C" w:rsidRPr="00D26D4D">
              <w:rPr>
                <w:b/>
                <w:bCs/>
                <w:i/>
                <w:iCs/>
                <w:highlight w:val="lightGray"/>
              </w:rPr>
              <w:t xml:space="preserve">[Drafting Note: </w:t>
            </w:r>
            <w:r w:rsidR="0057311C">
              <w:rPr>
                <w:b/>
                <w:bCs/>
                <w:i/>
                <w:iCs/>
                <w:highlight w:val="lightGray"/>
              </w:rPr>
              <w:t>To be developed on a project-specific basis.</w:t>
            </w:r>
            <w:r w:rsidR="0057311C" w:rsidRPr="00D26D4D">
              <w:rPr>
                <w:b/>
                <w:bCs/>
                <w:i/>
                <w:iCs/>
                <w:highlight w:val="lightGray"/>
              </w:rPr>
              <w:t>]</w:t>
            </w:r>
          </w:p>
        </w:tc>
        <w:tc>
          <w:tcPr>
            <w:tcW w:w="1865" w:type="dxa"/>
            <w:shd w:val="clear" w:color="auto" w:fill="auto"/>
          </w:tcPr>
          <w:p w14:paraId="1D9A32BC" w14:textId="337F5702" w:rsidR="004F1EB7" w:rsidRPr="00B6719F" w:rsidRDefault="004F1EB7" w:rsidP="00ED5137">
            <w:pPr>
              <w:jc w:val="center"/>
              <w:rPr>
                <w:lang w:eastAsia="en-AU"/>
              </w:rPr>
            </w:pPr>
            <w:r w:rsidRPr="00B6719F">
              <w:rPr>
                <w:lang w:eastAsia="en-AU"/>
              </w:rPr>
              <w:sym w:font="Wingdings" w:char="F0FC"/>
            </w:r>
          </w:p>
        </w:tc>
        <w:tc>
          <w:tcPr>
            <w:tcW w:w="1865" w:type="dxa"/>
          </w:tcPr>
          <w:p w14:paraId="3F990B32" w14:textId="3739BCFF" w:rsidR="004F1EB7" w:rsidRPr="00B6719F" w:rsidRDefault="004F1EB7" w:rsidP="00ED5137">
            <w:pPr>
              <w:jc w:val="center"/>
              <w:rPr>
                <w:lang w:eastAsia="en-AU"/>
              </w:rPr>
            </w:pPr>
            <w:r w:rsidRPr="00B6719F">
              <w:rPr>
                <w:lang w:eastAsia="en-AU"/>
              </w:rPr>
              <w:sym w:font="Wingdings" w:char="F0FC"/>
            </w:r>
          </w:p>
        </w:tc>
        <w:tc>
          <w:tcPr>
            <w:tcW w:w="1865" w:type="dxa"/>
          </w:tcPr>
          <w:p w14:paraId="6D4F6024" w14:textId="77777777" w:rsidR="004F1EB7" w:rsidRPr="0041112F" w:rsidRDefault="004F1EB7" w:rsidP="00ED5137">
            <w:pPr>
              <w:jc w:val="center"/>
            </w:pPr>
          </w:p>
        </w:tc>
      </w:tr>
      <w:tr w:rsidR="004F1EB7" w:rsidRPr="0041112F" w14:paraId="1B6BA8AE" w14:textId="77777777" w:rsidTr="00B4066A">
        <w:tc>
          <w:tcPr>
            <w:tcW w:w="588" w:type="dxa"/>
            <w:shd w:val="clear" w:color="auto" w:fill="auto"/>
          </w:tcPr>
          <w:p w14:paraId="477B9E0A" w14:textId="77777777" w:rsidR="004F1EB7" w:rsidRPr="0041112F" w:rsidRDefault="004F1EB7" w:rsidP="00ED5137">
            <w:pPr>
              <w:pStyle w:val="MENoIndent1"/>
            </w:pPr>
          </w:p>
        </w:tc>
        <w:tc>
          <w:tcPr>
            <w:tcW w:w="3171" w:type="dxa"/>
            <w:shd w:val="clear" w:color="auto" w:fill="auto"/>
          </w:tcPr>
          <w:p w14:paraId="6C6AB701" w14:textId="6C9760B5" w:rsidR="004F1EB7" w:rsidRDefault="004F1EB7" w:rsidP="00ED5137">
            <w:r>
              <w:t>A</w:t>
            </w:r>
            <w:r w:rsidRPr="0041112F">
              <w:t>ny act, event or circumstance expressly stated to be an Adjustment Event (</w:t>
            </w:r>
            <w:r>
              <w:t>Time</w:t>
            </w:r>
            <w:r w:rsidRPr="0041112F">
              <w:t>) in this Deed</w:t>
            </w:r>
            <w:r>
              <w:t>.</w:t>
            </w:r>
          </w:p>
        </w:tc>
        <w:tc>
          <w:tcPr>
            <w:tcW w:w="1865" w:type="dxa"/>
            <w:shd w:val="clear" w:color="auto" w:fill="auto"/>
          </w:tcPr>
          <w:p w14:paraId="54FB853E" w14:textId="77777777" w:rsidR="004F1EB7" w:rsidRPr="00B6719F" w:rsidRDefault="004F1EB7" w:rsidP="00ED5137">
            <w:pPr>
              <w:jc w:val="center"/>
              <w:rPr>
                <w:lang w:eastAsia="en-AU"/>
              </w:rPr>
            </w:pPr>
          </w:p>
        </w:tc>
        <w:tc>
          <w:tcPr>
            <w:tcW w:w="1865" w:type="dxa"/>
          </w:tcPr>
          <w:p w14:paraId="50337A4F" w14:textId="6759B940" w:rsidR="004F1EB7" w:rsidRPr="00B6719F" w:rsidRDefault="004F1EB7" w:rsidP="00ED5137">
            <w:pPr>
              <w:jc w:val="center"/>
              <w:rPr>
                <w:lang w:eastAsia="en-AU"/>
              </w:rPr>
            </w:pPr>
            <w:r w:rsidRPr="00B6719F">
              <w:rPr>
                <w:lang w:eastAsia="en-AU"/>
              </w:rPr>
              <w:sym w:font="Wingdings" w:char="F0FC"/>
            </w:r>
          </w:p>
        </w:tc>
        <w:tc>
          <w:tcPr>
            <w:tcW w:w="1865" w:type="dxa"/>
          </w:tcPr>
          <w:p w14:paraId="61E7F9EB" w14:textId="77777777" w:rsidR="004F1EB7" w:rsidRPr="0041112F" w:rsidRDefault="004F1EB7" w:rsidP="00ED5137">
            <w:pPr>
              <w:jc w:val="center"/>
            </w:pPr>
          </w:p>
        </w:tc>
      </w:tr>
      <w:tr w:rsidR="004F1EB7" w:rsidRPr="0041112F" w14:paraId="2C8522DD" w14:textId="77777777" w:rsidTr="00B4066A">
        <w:tc>
          <w:tcPr>
            <w:tcW w:w="588" w:type="dxa"/>
            <w:shd w:val="clear" w:color="auto" w:fill="auto"/>
          </w:tcPr>
          <w:p w14:paraId="461FF60F" w14:textId="77777777" w:rsidR="004F1EB7" w:rsidRPr="0041112F" w:rsidRDefault="004F1EB7" w:rsidP="00ED5137">
            <w:pPr>
              <w:pStyle w:val="MENoIndent1"/>
            </w:pPr>
          </w:p>
        </w:tc>
        <w:tc>
          <w:tcPr>
            <w:tcW w:w="3171" w:type="dxa"/>
            <w:shd w:val="clear" w:color="auto" w:fill="auto"/>
          </w:tcPr>
          <w:p w14:paraId="532F78DC" w14:textId="3F1CE4D8" w:rsidR="004F1EB7" w:rsidRDefault="004F1EB7" w:rsidP="00ED5137">
            <w:r>
              <w:t>A</w:t>
            </w:r>
            <w:r w:rsidRPr="004F1EB7">
              <w:t>ny act, event or circumstances listed as an Adjustment Event (</w:t>
            </w:r>
            <w:r>
              <w:t>Time</w:t>
            </w:r>
            <w:r w:rsidRPr="004F1EB7">
              <w:t xml:space="preserve">) in the </w:t>
            </w:r>
            <w:r w:rsidR="0057311C">
              <w:t>[</w:t>
            </w:r>
            <w:r w:rsidRPr="004F1EB7">
              <w:t>Adjustment Event Guidelines</w:t>
            </w:r>
            <w:r w:rsidR="0057311C">
              <w:t>]</w:t>
            </w:r>
            <w:r>
              <w:t>.</w:t>
            </w:r>
            <w:r w:rsidR="0057311C">
              <w:t xml:space="preserve"> </w:t>
            </w:r>
            <w:r w:rsidR="0057311C" w:rsidRPr="00D26D4D">
              <w:rPr>
                <w:b/>
                <w:bCs/>
                <w:i/>
                <w:iCs/>
                <w:highlight w:val="lightGray"/>
              </w:rPr>
              <w:t xml:space="preserve">[Drafting Note: </w:t>
            </w:r>
            <w:r w:rsidR="0057311C">
              <w:rPr>
                <w:b/>
                <w:bCs/>
                <w:i/>
                <w:iCs/>
                <w:highlight w:val="lightGray"/>
              </w:rPr>
              <w:t>To be developed on a project-specific basis.</w:t>
            </w:r>
            <w:r w:rsidR="0057311C" w:rsidRPr="00D26D4D">
              <w:rPr>
                <w:b/>
                <w:bCs/>
                <w:i/>
                <w:iCs/>
                <w:highlight w:val="lightGray"/>
              </w:rPr>
              <w:t>]</w:t>
            </w:r>
          </w:p>
        </w:tc>
        <w:tc>
          <w:tcPr>
            <w:tcW w:w="1865" w:type="dxa"/>
            <w:shd w:val="clear" w:color="auto" w:fill="auto"/>
          </w:tcPr>
          <w:p w14:paraId="5F3C80D6" w14:textId="77777777" w:rsidR="004F1EB7" w:rsidRPr="00B6719F" w:rsidRDefault="004F1EB7" w:rsidP="00ED5137">
            <w:pPr>
              <w:jc w:val="center"/>
              <w:rPr>
                <w:lang w:eastAsia="en-AU"/>
              </w:rPr>
            </w:pPr>
          </w:p>
        </w:tc>
        <w:tc>
          <w:tcPr>
            <w:tcW w:w="1865" w:type="dxa"/>
          </w:tcPr>
          <w:p w14:paraId="2F2787AE" w14:textId="458B7A00" w:rsidR="004F1EB7" w:rsidRPr="00B6719F" w:rsidRDefault="004F1EB7" w:rsidP="00ED5137">
            <w:pPr>
              <w:jc w:val="center"/>
              <w:rPr>
                <w:lang w:eastAsia="en-AU"/>
              </w:rPr>
            </w:pPr>
            <w:r w:rsidRPr="00B6719F">
              <w:rPr>
                <w:lang w:eastAsia="en-AU"/>
              </w:rPr>
              <w:sym w:font="Wingdings" w:char="F0FC"/>
            </w:r>
          </w:p>
        </w:tc>
        <w:tc>
          <w:tcPr>
            <w:tcW w:w="1865" w:type="dxa"/>
          </w:tcPr>
          <w:p w14:paraId="1A8CF44E" w14:textId="77777777" w:rsidR="004F1EB7" w:rsidRPr="0041112F" w:rsidRDefault="004F1EB7" w:rsidP="00ED5137">
            <w:pPr>
              <w:jc w:val="center"/>
            </w:pPr>
          </w:p>
        </w:tc>
      </w:tr>
      <w:tr w:rsidR="004F1EB7" w:rsidRPr="0041112F" w14:paraId="579EF9EA" w14:textId="77777777" w:rsidTr="00B4066A">
        <w:tc>
          <w:tcPr>
            <w:tcW w:w="588" w:type="dxa"/>
            <w:shd w:val="clear" w:color="auto" w:fill="auto"/>
          </w:tcPr>
          <w:p w14:paraId="3FFC9A86" w14:textId="77777777" w:rsidR="004F1EB7" w:rsidRPr="0041112F" w:rsidRDefault="004F1EB7" w:rsidP="00ED5137">
            <w:pPr>
              <w:pStyle w:val="MENoIndent1"/>
            </w:pPr>
          </w:p>
        </w:tc>
        <w:tc>
          <w:tcPr>
            <w:tcW w:w="3171" w:type="dxa"/>
            <w:shd w:val="clear" w:color="auto" w:fill="auto"/>
          </w:tcPr>
          <w:p w14:paraId="58C0DD38" w14:textId="0665EF8D" w:rsidR="004F1EB7" w:rsidRDefault="004F1EB7" w:rsidP="00ED5137">
            <w:r>
              <w:t>A</w:t>
            </w:r>
            <w:r w:rsidRPr="0041112F">
              <w:t>ny act, event or circumstance event expressly stated to be an Adjustment Event (</w:t>
            </w:r>
            <w:r>
              <w:t>KRA</w:t>
            </w:r>
            <w:r w:rsidRPr="0041112F">
              <w:t>) in this Deed</w:t>
            </w:r>
            <w:r>
              <w:t>.</w:t>
            </w:r>
          </w:p>
        </w:tc>
        <w:tc>
          <w:tcPr>
            <w:tcW w:w="1865" w:type="dxa"/>
            <w:shd w:val="clear" w:color="auto" w:fill="auto"/>
          </w:tcPr>
          <w:p w14:paraId="79F3A5AD" w14:textId="60BBDD0A" w:rsidR="004F1EB7" w:rsidRPr="0041112F" w:rsidRDefault="004F1EB7" w:rsidP="00ED5137">
            <w:pPr>
              <w:jc w:val="center"/>
            </w:pPr>
          </w:p>
        </w:tc>
        <w:tc>
          <w:tcPr>
            <w:tcW w:w="1865" w:type="dxa"/>
          </w:tcPr>
          <w:p w14:paraId="1327D31D" w14:textId="77777777" w:rsidR="004F1EB7" w:rsidRPr="0041112F" w:rsidRDefault="004F1EB7" w:rsidP="00ED5137">
            <w:pPr>
              <w:jc w:val="center"/>
            </w:pPr>
          </w:p>
        </w:tc>
        <w:tc>
          <w:tcPr>
            <w:tcW w:w="1865" w:type="dxa"/>
          </w:tcPr>
          <w:p w14:paraId="79DABD59" w14:textId="3A6D2701" w:rsidR="004F1EB7" w:rsidRPr="0041112F" w:rsidRDefault="004F1EB7" w:rsidP="00ED5137">
            <w:pPr>
              <w:jc w:val="center"/>
            </w:pPr>
            <w:r>
              <w:rPr>
                <w:lang w:eastAsia="en-AU"/>
              </w:rPr>
              <w:sym w:font="Wingdings" w:char="F0FC"/>
            </w:r>
          </w:p>
        </w:tc>
      </w:tr>
      <w:tr w:rsidR="004F1EB7" w:rsidRPr="0041112F" w14:paraId="0D68B962" w14:textId="77777777" w:rsidTr="00B4066A">
        <w:tc>
          <w:tcPr>
            <w:tcW w:w="588" w:type="dxa"/>
            <w:shd w:val="clear" w:color="auto" w:fill="auto"/>
          </w:tcPr>
          <w:p w14:paraId="4912010A" w14:textId="77777777" w:rsidR="004F1EB7" w:rsidRPr="0041112F" w:rsidRDefault="004F1EB7" w:rsidP="00ED5137">
            <w:pPr>
              <w:pStyle w:val="MENoIndent1"/>
            </w:pPr>
          </w:p>
        </w:tc>
        <w:tc>
          <w:tcPr>
            <w:tcW w:w="3171" w:type="dxa"/>
            <w:shd w:val="clear" w:color="auto" w:fill="auto"/>
          </w:tcPr>
          <w:p w14:paraId="52BEC169" w14:textId="5E65FFB9" w:rsidR="00FD04A3" w:rsidRPr="0057311C" w:rsidRDefault="004F1EB7" w:rsidP="00ED5137">
            <w:r>
              <w:t>A</w:t>
            </w:r>
            <w:r w:rsidRPr="004F1EB7">
              <w:t>ny act, event or circumstances listed as an Adjustment Event (</w:t>
            </w:r>
            <w:r>
              <w:t>KRA</w:t>
            </w:r>
            <w:r w:rsidRPr="004F1EB7">
              <w:t xml:space="preserve">) in the </w:t>
            </w:r>
            <w:r w:rsidR="0057311C">
              <w:t>[</w:t>
            </w:r>
            <w:r w:rsidRPr="004F1EB7">
              <w:t>Adjustment Event Guidelines</w:t>
            </w:r>
            <w:r w:rsidR="0057311C">
              <w:t>]</w:t>
            </w:r>
            <w:r>
              <w:t>.</w:t>
            </w:r>
            <w:r w:rsidR="0057311C">
              <w:t xml:space="preserve"> </w:t>
            </w:r>
            <w:r w:rsidR="0057311C" w:rsidRPr="00D26D4D">
              <w:rPr>
                <w:b/>
                <w:bCs/>
                <w:i/>
                <w:iCs/>
                <w:highlight w:val="lightGray"/>
              </w:rPr>
              <w:t xml:space="preserve">[Drafting Note: </w:t>
            </w:r>
            <w:r w:rsidR="0057311C">
              <w:rPr>
                <w:b/>
                <w:bCs/>
                <w:i/>
                <w:iCs/>
                <w:highlight w:val="lightGray"/>
              </w:rPr>
              <w:t>To be developed on a project-specific basis.</w:t>
            </w:r>
            <w:r w:rsidR="0057311C" w:rsidRPr="00D26D4D">
              <w:rPr>
                <w:b/>
                <w:bCs/>
                <w:i/>
                <w:iCs/>
                <w:highlight w:val="lightGray"/>
              </w:rPr>
              <w:t>]</w:t>
            </w:r>
          </w:p>
        </w:tc>
        <w:tc>
          <w:tcPr>
            <w:tcW w:w="1865" w:type="dxa"/>
            <w:shd w:val="clear" w:color="auto" w:fill="auto"/>
          </w:tcPr>
          <w:p w14:paraId="7B0ECA35" w14:textId="1A39B890" w:rsidR="004F1EB7" w:rsidRPr="0041112F" w:rsidRDefault="004F1EB7" w:rsidP="00ED5137">
            <w:pPr>
              <w:jc w:val="center"/>
            </w:pPr>
          </w:p>
        </w:tc>
        <w:tc>
          <w:tcPr>
            <w:tcW w:w="1865" w:type="dxa"/>
          </w:tcPr>
          <w:p w14:paraId="01705722" w14:textId="77777777" w:rsidR="004F1EB7" w:rsidRPr="0041112F" w:rsidRDefault="004F1EB7" w:rsidP="00ED5137">
            <w:pPr>
              <w:jc w:val="center"/>
            </w:pPr>
          </w:p>
        </w:tc>
        <w:tc>
          <w:tcPr>
            <w:tcW w:w="1865" w:type="dxa"/>
          </w:tcPr>
          <w:p w14:paraId="4DCB5AD7" w14:textId="0019B247" w:rsidR="004F1EB7" w:rsidRPr="0041112F" w:rsidRDefault="004F1EB7" w:rsidP="00ED5137">
            <w:pPr>
              <w:jc w:val="center"/>
            </w:pPr>
            <w:r>
              <w:rPr>
                <w:lang w:eastAsia="en-AU"/>
              </w:rPr>
              <w:sym w:font="Wingdings" w:char="F0FC"/>
            </w:r>
          </w:p>
        </w:tc>
      </w:tr>
      <w:tr w:rsidR="00936C55" w:rsidRPr="0041112F" w14:paraId="3F8D34BD" w14:textId="77777777" w:rsidTr="00B4066A">
        <w:tc>
          <w:tcPr>
            <w:tcW w:w="588" w:type="dxa"/>
            <w:shd w:val="clear" w:color="auto" w:fill="auto"/>
          </w:tcPr>
          <w:p w14:paraId="79196320" w14:textId="77777777" w:rsidR="00936C55" w:rsidRPr="0041112F" w:rsidRDefault="00936C55" w:rsidP="00936C55">
            <w:pPr>
              <w:pStyle w:val="MENoIndent1"/>
            </w:pPr>
          </w:p>
        </w:tc>
        <w:tc>
          <w:tcPr>
            <w:tcW w:w="3171" w:type="dxa"/>
            <w:shd w:val="clear" w:color="auto" w:fill="auto"/>
          </w:tcPr>
          <w:p w14:paraId="458BA82C" w14:textId="4735B2D8" w:rsidR="00936C55" w:rsidRDefault="00936C55" w:rsidP="00936C55">
            <w:r>
              <w:t>A Pandemic Adjustment Event occurs.</w:t>
            </w:r>
          </w:p>
        </w:tc>
        <w:tc>
          <w:tcPr>
            <w:tcW w:w="1865" w:type="dxa"/>
            <w:shd w:val="clear" w:color="auto" w:fill="auto"/>
          </w:tcPr>
          <w:p w14:paraId="19BF7FBF" w14:textId="77777777" w:rsidR="00936C55" w:rsidRPr="0041112F" w:rsidRDefault="00936C55" w:rsidP="00936C55">
            <w:pPr>
              <w:jc w:val="center"/>
            </w:pPr>
            <w:r w:rsidRPr="00854A9D">
              <w:rPr>
                <w:lang w:eastAsia="en-AU"/>
              </w:rPr>
              <w:sym w:font="Wingdings" w:char="F0FC"/>
            </w:r>
          </w:p>
        </w:tc>
        <w:tc>
          <w:tcPr>
            <w:tcW w:w="1865" w:type="dxa"/>
          </w:tcPr>
          <w:p w14:paraId="62947B1B" w14:textId="77777777" w:rsidR="00936C55" w:rsidRPr="0041112F" w:rsidRDefault="00936C55" w:rsidP="00936C55">
            <w:pPr>
              <w:jc w:val="center"/>
            </w:pPr>
            <w:r w:rsidRPr="00854A9D">
              <w:rPr>
                <w:lang w:eastAsia="en-AU"/>
              </w:rPr>
              <w:sym w:font="Wingdings" w:char="F0FC"/>
            </w:r>
          </w:p>
        </w:tc>
        <w:tc>
          <w:tcPr>
            <w:tcW w:w="1865" w:type="dxa"/>
          </w:tcPr>
          <w:p w14:paraId="7543A7E7" w14:textId="48A8CC57" w:rsidR="00936C55" w:rsidRPr="009A3AE4" w:rsidRDefault="00C3114C" w:rsidP="00936C55">
            <w:pPr>
              <w:jc w:val="center"/>
              <w:rPr>
                <w:b/>
                <w:bCs/>
                <w:i/>
                <w:iCs/>
                <w:lang w:eastAsia="en-AU"/>
              </w:rPr>
            </w:pPr>
            <w:r w:rsidRPr="00D26D4D">
              <w:rPr>
                <w:b/>
                <w:bCs/>
                <w:i/>
                <w:iCs/>
                <w:highlight w:val="lightGray"/>
              </w:rPr>
              <w:t xml:space="preserve">[Drafting Note: </w:t>
            </w:r>
            <w:r>
              <w:rPr>
                <w:b/>
                <w:bCs/>
                <w:i/>
                <w:iCs/>
                <w:highlight w:val="lightGray"/>
              </w:rPr>
              <w:t>To be considered on a project-specific basis.</w:t>
            </w:r>
            <w:r w:rsidRPr="00D26D4D">
              <w:rPr>
                <w:b/>
                <w:bCs/>
                <w:i/>
                <w:iCs/>
                <w:highlight w:val="lightGray"/>
              </w:rPr>
              <w:t>]</w:t>
            </w:r>
          </w:p>
        </w:tc>
      </w:tr>
      <w:tr w:rsidR="00936C55" w:rsidRPr="0041112F" w14:paraId="1CD6579B" w14:textId="77777777" w:rsidTr="00B4066A">
        <w:tc>
          <w:tcPr>
            <w:tcW w:w="588" w:type="dxa"/>
            <w:shd w:val="clear" w:color="auto" w:fill="auto"/>
          </w:tcPr>
          <w:p w14:paraId="053F576E" w14:textId="77777777" w:rsidR="00936C55" w:rsidRPr="0041112F" w:rsidRDefault="00936C55" w:rsidP="00936C55">
            <w:pPr>
              <w:pStyle w:val="MENoIndent1"/>
            </w:pPr>
          </w:p>
        </w:tc>
        <w:tc>
          <w:tcPr>
            <w:tcW w:w="3171" w:type="dxa"/>
            <w:shd w:val="clear" w:color="auto" w:fill="auto"/>
          </w:tcPr>
          <w:p w14:paraId="6A09D752" w14:textId="7088A5E2" w:rsidR="00936C55" w:rsidRDefault="00936C55" w:rsidP="00936C55">
            <w:r>
              <w:t>A Pandemic Change in Law occurs and clause 6A.4(b) applies</w:t>
            </w:r>
          </w:p>
        </w:tc>
        <w:tc>
          <w:tcPr>
            <w:tcW w:w="1865" w:type="dxa"/>
            <w:shd w:val="clear" w:color="auto" w:fill="auto"/>
          </w:tcPr>
          <w:p w14:paraId="1696661E" w14:textId="3CD7C130" w:rsidR="00936C55" w:rsidRPr="0041112F" w:rsidRDefault="00936C55" w:rsidP="00936C55">
            <w:pPr>
              <w:jc w:val="center"/>
            </w:pPr>
            <w:r w:rsidRPr="00854A9D">
              <w:rPr>
                <w:lang w:eastAsia="en-AU"/>
              </w:rPr>
              <w:sym w:font="Wingdings" w:char="F0FC"/>
            </w:r>
          </w:p>
        </w:tc>
        <w:tc>
          <w:tcPr>
            <w:tcW w:w="1865" w:type="dxa"/>
          </w:tcPr>
          <w:p w14:paraId="22D85402" w14:textId="3C1B3397" w:rsidR="00936C55" w:rsidRPr="0041112F" w:rsidRDefault="00936C55" w:rsidP="00936C55">
            <w:pPr>
              <w:jc w:val="center"/>
            </w:pPr>
            <w:r w:rsidRPr="00854A9D">
              <w:rPr>
                <w:lang w:eastAsia="en-AU"/>
              </w:rPr>
              <w:sym w:font="Wingdings" w:char="F0FC"/>
            </w:r>
          </w:p>
        </w:tc>
        <w:tc>
          <w:tcPr>
            <w:tcW w:w="1865" w:type="dxa"/>
          </w:tcPr>
          <w:p w14:paraId="601B92A9" w14:textId="201FAAC7" w:rsidR="00936C55" w:rsidRDefault="00C3114C" w:rsidP="00936C55">
            <w:pPr>
              <w:jc w:val="center"/>
              <w:rPr>
                <w:lang w:eastAsia="en-AU"/>
              </w:rPr>
            </w:pPr>
            <w:r w:rsidRPr="00D26D4D">
              <w:rPr>
                <w:b/>
                <w:bCs/>
                <w:i/>
                <w:iCs/>
                <w:highlight w:val="lightGray"/>
              </w:rPr>
              <w:t xml:space="preserve">[Drafting Note: </w:t>
            </w:r>
            <w:r>
              <w:rPr>
                <w:b/>
                <w:bCs/>
                <w:i/>
                <w:iCs/>
                <w:highlight w:val="lightGray"/>
              </w:rPr>
              <w:t>To be considered on a project-specific basis.</w:t>
            </w:r>
            <w:r w:rsidRPr="00D26D4D">
              <w:rPr>
                <w:b/>
                <w:bCs/>
                <w:i/>
                <w:iCs/>
                <w:highlight w:val="lightGray"/>
              </w:rPr>
              <w:t>]</w:t>
            </w:r>
          </w:p>
        </w:tc>
      </w:tr>
    </w:tbl>
    <w:p w14:paraId="444E962D" w14:textId="10B474BA" w:rsidR="0041112F" w:rsidRDefault="0041112F" w:rsidP="00ED5137"/>
    <w:p w14:paraId="12B94881" w14:textId="230F9FD4" w:rsidR="0041112F" w:rsidRDefault="004F1EB7" w:rsidP="00ED5137">
      <w:r>
        <w:t xml:space="preserve">Note: </w:t>
      </w:r>
    </w:p>
    <w:p w14:paraId="29733FFD" w14:textId="56983170" w:rsidR="00AD7CBD" w:rsidRDefault="00AD7CBD" w:rsidP="00ED5137">
      <w:bookmarkStart w:id="2" w:name="_Hlk86613332"/>
      <w:r>
        <w:t>* These acts, events or circumstances will only constitute an Adjustment Event (Cost) where the Contract</w:t>
      </w:r>
      <w:r w:rsidR="00B4066A">
        <w:t>or</w:t>
      </w:r>
      <w:r>
        <w:t xml:space="preserve"> has been granted an extension of time to a Date for Completion in accordance with </w:t>
      </w:r>
      <w:r w:rsidR="00B4066A">
        <w:t>clause</w:t>
      </w:r>
      <w:r>
        <w:t xml:space="preserve"> [36.4] of this Deed and the adjustment to the TOC will only apply to time related costs.</w:t>
      </w:r>
    </w:p>
    <w:p w14:paraId="5228A494" w14:textId="09CE350F" w:rsidR="00AD7CBD" w:rsidRDefault="00AD7CBD" w:rsidP="00ED5137">
      <w:r>
        <w:t>** These acts, events or circumstances will only constitute an Adjustment Event (Cost) where they also constitute a Scope Variation under this Deed.</w:t>
      </w:r>
    </w:p>
    <w:p w14:paraId="46D632A7" w14:textId="7B45CE10" w:rsidR="00AD7CBD" w:rsidRPr="009E3528" w:rsidRDefault="00AD7CBD" w:rsidP="00ED5137">
      <w:r>
        <w:t xml:space="preserve">*** These acts, event or circumstances will only constitute an Adjustment Event (Cost) where the events under either, * above or ** above, are satisfied. </w:t>
      </w:r>
      <w:bookmarkEnd w:id="2"/>
    </w:p>
    <w:sectPr w:rsidR="00AD7CBD" w:rsidRPr="009E3528" w:rsidSect="00AA7CB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F299" w14:textId="77777777" w:rsidR="004A2A54" w:rsidRDefault="004A2A54">
      <w:r>
        <w:separator/>
      </w:r>
    </w:p>
  </w:endnote>
  <w:endnote w:type="continuationSeparator" w:id="0">
    <w:p w14:paraId="18F79020" w14:textId="77777777" w:rsidR="004A2A54" w:rsidRDefault="004A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E822" w14:textId="24BEC356" w:rsidR="00D37489" w:rsidRDefault="00751E2B">
    <w:pPr>
      <w:pStyle w:val="Footer"/>
    </w:pPr>
    <w:fldSimple w:instr=" DOCPROPERTY DocumentID \* MERGEFORMAT ">
      <w:r w:rsidR="000F329C" w:rsidRPr="000F329C">
        <w:rPr>
          <w:color w:val="191919"/>
          <w:sz w:val="13"/>
        </w:rPr>
        <w:t>ME_208406574_1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7098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7E2E0" w14:textId="431DDFC7" w:rsidR="00A20EA9" w:rsidRDefault="00A20E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05D9FE" w14:textId="7EDA0251" w:rsidR="00AA7CB5" w:rsidRDefault="00AA7CB5">
    <w:pPr>
      <w:pStyle w:val="NormalSingl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F935" w14:textId="77777777" w:rsidR="004A2A54" w:rsidRDefault="004A2A54">
      <w:r>
        <w:separator/>
      </w:r>
    </w:p>
  </w:footnote>
  <w:footnote w:type="continuationSeparator" w:id="0">
    <w:p w14:paraId="4D115A8E" w14:textId="77777777" w:rsidR="004A2A54" w:rsidRDefault="004A2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D621" w14:textId="77777777" w:rsidR="00A20EA9" w:rsidRPr="001C3E87" w:rsidRDefault="00A20EA9" w:rsidP="00A20EA9">
    <w:pPr>
      <w:tabs>
        <w:tab w:val="center" w:pos="4513"/>
        <w:tab w:val="right" w:pos="9026"/>
      </w:tabs>
      <w:jc w:val="right"/>
      <w:rPr>
        <w:b/>
        <w:sz w:val="18"/>
        <w:szCs w:val="18"/>
      </w:rPr>
    </w:pPr>
    <w:r w:rsidRPr="001C3E87">
      <w:rPr>
        <w:noProof/>
      </w:rPr>
      <w:drawing>
        <wp:inline distT="0" distB="0" distL="0" distR="0" wp14:anchorId="4DA6619E" wp14:editId="02FBD8DE">
          <wp:extent cx="2185035" cy="653415"/>
          <wp:effectExtent l="0" t="0" r="5715" b="0"/>
          <wp:docPr id="1" name="Picture 1" descr="cid:_1_0742D5340742D3E400213DCFCA2580B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_1_0742D5340742D3E400213DCFCA2580B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499B6" w14:textId="77777777" w:rsidR="00A20EA9" w:rsidRPr="00A20EA9" w:rsidRDefault="00A20EA9" w:rsidP="00A20EA9">
    <w:pPr>
      <w:tabs>
        <w:tab w:val="center" w:pos="4513"/>
        <w:tab w:val="right" w:pos="9356"/>
      </w:tabs>
      <w:rPr>
        <w:rFonts w:cs="Arial"/>
        <w:b/>
        <w:bCs/>
        <w:color w:val="000000"/>
        <w:sz w:val="18"/>
        <w:szCs w:val="20"/>
      </w:rPr>
    </w:pPr>
    <w:r w:rsidRPr="00A20EA9">
      <w:rPr>
        <w:rFonts w:cs="Arial"/>
        <w:b/>
        <w:bCs/>
        <w:color w:val="000000"/>
        <w:sz w:val="18"/>
        <w:szCs w:val="20"/>
      </w:rPr>
      <w:t>[Project]</w:t>
    </w:r>
  </w:p>
  <w:p w14:paraId="7105DEC9" w14:textId="12BB5E38" w:rsidR="00AA7CB5" w:rsidRPr="00A20EA9" w:rsidRDefault="00A20EA9" w:rsidP="00A20EA9">
    <w:pPr>
      <w:tabs>
        <w:tab w:val="center" w:pos="4513"/>
        <w:tab w:val="right" w:pos="9356"/>
      </w:tabs>
      <w:rPr>
        <w:rFonts w:cs="Arial"/>
        <w:i/>
        <w:sz w:val="18"/>
        <w:szCs w:val="18"/>
      </w:rPr>
    </w:pPr>
    <w:r w:rsidRPr="00476751">
      <w:rPr>
        <w:rFonts w:cs="Arial"/>
        <w:b/>
        <w:sz w:val="18"/>
        <w:szCs w:val="18"/>
      </w:rPr>
      <w:t xml:space="preserve">Schedule </w:t>
    </w:r>
    <w:r>
      <w:rPr>
        <w:rFonts w:cs="Arial"/>
        <w:b/>
        <w:sz w:val="18"/>
        <w:szCs w:val="18"/>
      </w:rPr>
      <w:t>15</w:t>
    </w:r>
    <w:r w:rsidRPr="00476751">
      <w:rPr>
        <w:rFonts w:cs="Arial"/>
        <w:b/>
        <w:sz w:val="18"/>
        <w:szCs w:val="18"/>
      </w:rPr>
      <w:t xml:space="preserve"> – </w:t>
    </w:r>
    <w:r>
      <w:rPr>
        <w:rFonts w:cs="Arial"/>
        <w:b/>
        <w:sz w:val="18"/>
        <w:szCs w:val="18"/>
      </w:rPr>
      <w:t>Adjustment Event Schedule</w:t>
    </w:r>
    <w:r w:rsidRPr="001C3E87">
      <w:rPr>
        <w:rFonts w:cs="Arial"/>
        <w:b/>
        <w:sz w:val="18"/>
        <w:szCs w:val="18"/>
      </w:rPr>
      <w:tab/>
    </w:r>
    <w:r w:rsidRPr="001C3E87">
      <w:rPr>
        <w:rFonts w:cs="Arial"/>
        <w:i/>
        <w:sz w:val="18"/>
        <w:szCs w:val="18"/>
      </w:rPr>
      <w:tab/>
    </w:r>
  </w:p>
  <w:p w14:paraId="0940C274" w14:textId="77777777" w:rsidR="00AA7CB5" w:rsidRDefault="00AA7C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4027" w14:textId="77777777" w:rsidR="0041112F" w:rsidRPr="001C3E87" w:rsidRDefault="0041112F" w:rsidP="0041112F">
    <w:pPr>
      <w:tabs>
        <w:tab w:val="center" w:pos="4513"/>
        <w:tab w:val="right" w:pos="9026"/>
      </w:tabs>
      <w:jc w:val="right"/>
      <w:rPr>
        <w:b/>
        <w:sz w:val="18"/>
        <w:szCs w:val="18"/>
      </w:rPr>
    </w:pPr>
    <w:r w:rsidRPr="001C3E87">
      <w:rPr>
        <w:noProof/>
      </w:rPr>
      <w:drawing>
        <wp:inline distT="0" distB="0" distL="0" distR="0" wp14:anchorId="6EB47C79" wp14:editId="1D18294B">
          <wp:extent cx="2185035" cy="653415"/>
          <wp:effectExtent l="0" t="0" r="5715" b="0"/>
          <wp:docPr id="2" name="Picture 2" descr="cid:_1_0742D5340742D3E400213DCFCA2580B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_1_0742D5340742D3E400213DCFCA2580B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DF35B" w14:textId="6A5ACDAC" w:rsidR="0041112F" w:rsidRPr="00A20EA9" w:rsidRDefault="0041112F" w:rsidP="0041112F">
    <w:pPr>
      <w:tabs>
        <w:tab w:val="center" w:pos="4513"/>
        <w:tab w:val="right" w:pos="9356"/>
      </w:tabs>
      <w:rPr>
        <w:rFonts w:cs="Arial"/>
        <w:b/>
        <w:bCs/>
        <w:color w:val="000000"/>
        <w:sz w:val="18"/>
        <w:szCs w:val="20"/>
      </w:rPr>
    </w:pPr>
    <w:r w:rsidRPr="00A20EA9">
      <w:rPr>
        <w:rFonts w:cs="Arial"/>
        <w:b/>
        <w:bCs/>
        <w:color w:val="000000"/>
        <w:sz w:val="18"/>
        <w:szCs w:val="20"/>
      </w:rPr>
      <w:t>[</w:t>
    </w:r>
    <w:r w:rsidR="00A20EA9" w:rsidRPr="00A20EA9">
      <w:rPr>
        <w:rFonts w:cs="Arial"/>
        <w:b/>
        <w:bCs/>
        <w:color w:val="000000"/>
        <w:sz w:val="18"/>
        <w:szCs w:val="20"/>
      </w:rPr>
      <w:t>P</w:t>
    </w:r>
    <w:r w:rsidRPr="00A20EA9">
      <w:rPr>
        <w:rFonts w:cs="Arial"/>
        <w:b/>
        <w:bCs/>
        <w:color w:val="000000"/>
        <w:sz w:val="18"/>
        <w:szCs w:val="20"/>
      </w:rPr>
      <w:t>roject]</w:t>
    </w:r>
  </w:p>
  <w:p w14:paraId="1C4DC613" w14:textId="5555422A" w:rsidR="0041112F" w:rsidRPr="001C3E87" w:rsidRDefault="0041112F" w:rsidP="0041112F">
    <w:pPr>
      <w:tabs>
        <w:tab w:val="center" w:pos="4513"/>
        <w:tab w:val="right" w:pos="9356"/>
      </w:tabs>
      <w:rPr>
        <w:rFonts w:cs="Arial"/>
        <w:i/>
        <w:sz w:val="18"/>
        <w:szCs w:val="18"/>
      </w:rPr>
    </w:pPr>
    <w:r w:rsidRPr="00476751">
      <w:rPr>
        <w:rFonts w:cs="Arial"/>
        <w:b/>
        <w:sz w:val="18"/>
        <w:szCs w:val="18"/>
      </w:rPr>
      <w:t xml:space="preserve">Schedule </w:t>
    </w:r>
    <w:r w:rsidR="00E05026">
      <w:rPr>
        <w:rFonts w:cs="Arial"/>
        <w:b/>
        <w:sz w:val="18"/>
        <w:szCs w:val="18"/>
      </w:rPr>
      <w:t>15</w:t>
    </w:r>
    <w:r w:rsidRPr="00476751">
      <w:rPr>
        <w:rFonts w:cs="Arial"/>
        <w:b/>
        <w:sz w:val="18"/>
        <w:szCs w:val="18"/>
      </w:rPr>
      <w:t xml:space="preserve"> – </w:t>
    </w:r>
    <w:r>
      <w:rPr>
        <w:rFonts w:cs="Arial"/>
        <w:b/>
        <w:sz w:val="18"/>
        <w:szCs w:val="18"/>
      </w:rPr>
      <w:t>Adjustment Event</w:t>
    </w:r>
    <w:r w:rsidR="00E05026">
      <w:rPr>
        <w:rFonts w:cs="Arial"/>
        <w:b/>
        <w:sz w:val="18"/>
        <w:szCs w:val="18"/>
      </w:rPr>
      <w:t xml:space="preserve"> Schedule</w:t>
    </w:r>
    <w:r w:rsidRPr="001C3E87">
      <w:rPr>
        <w:rFonts w:cs="Arial"/>
        <w:b/>
        <w:sz w:val="18"/>
        <w:szCs w:val="18"/>
      </w:rPr>
      <w:tab/>
    </w:r>
    <w:r w:rsidRPr="001C3E87">
      <w:rPr>
        <w:rFonts w:cs="Arial"/>
        <w:i/>
        <w:sz w:val="18"/>
        <w:szCs w:val="18"/>
      </w:rPr>
      <w:tab/>
    </w:r>
  </w:p>
  <w:p w14:paraId="39560F17" w14:textId="77777777" w:rsidR="0041112F" w:rsidRDefault="00411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E054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801B0"/>
    <w:multiLevelType w:val="multilevel"/>
    <w:tmpl w:val="31982420"/>
    <w:styleLink w:val="MENumber"/>
    <w:lvl w:ilvl="0">
      <w:start w:val="1"/>
      <w:numFmt w:val="decimal"/>
      <w:pStyle w:val="MENumber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pStyle w:val="MENumber2"/>
      <w:lvlText w:val="(%2)"/>
      <w:lvlJc w:val="left"/>
      <w:pPr>
        <w:ind w:left="1360" w:hanging="680"/>
      </w:pPr>
      <w:rPr>
        <w:rFonts w:hint="default"/>
      </w:rPr>
    </w:lvl>
    <w:lvl w:ilvl="2">
      <w:start w:val="1"/>
      <w:numFmt w:val="lowerRoman"/>
      <w:pStyle w:val="MENumber3"/>
      <w:lvlText w:val="(%3)"/>
      <w:lvlJc w:val="left"/>
      <w:pPr>
        <w:ind w:left="2040" w:hanging="680"/>
      </w:pPr>
      <w:rPr>
        <w:rFonts w:hint="default"/>
      </w:rPr>
    </w:lvl>
    <w:lvl w:ilvl="3">
      <w:start w:val="1"/>
      <w:numFmt w:val="upperLetter"/>
      <w:pStyle w:val="MENumber4"/>
      <w:lvlText w:val="(%4)"/>
      <w:lvlJc w:val="left"/>
      <w:pPr>
        <w:ind w:left="2720" w:hanging="680"/>
      </w:pPr>
      <w:rPr>
        <w:rFonts w:hint="default"/>
      </w:rPr>
    </w:lvl>
    <w:lvl w:ilvl="4">
      <w:start w:val="1"/>
      <w:numFmt w:val="upperRoman"/>
      <w:pStyle w:val="MENumber5"/>
      <w:lvlText w:val="(%5)"/>
      <w:lvlJc w:val="left"/>
      <w:pPr>
        <w:ind w:left="3400" w:hanging="680"/>
      </w:pPr>
      <w:rPr>
        <w:rFonts w:hint="default"/>
      </w:rPr>
    </w:lvl>
    <w:lvl w:ilvl="5">
      <w:start w:val="1"/>
      <w:numFmt w:val="decimal"/>
      <w:pStyle w:val="MENumber6"/>
      <w:lvlText w:val="(%6)"/>
      <w:lvlJc w:val="left"/>
      <w:pPr>
        <w:ind w:left="4080" w:hanging="680"/>
      </w:pPr>
      <w:rPr>
        <w:rFonts w:hint="default"/>
      </w:rPr>
    </w:lvl>
    <w:lvl w:ilvl="6">
      <w:start w:val="1"/>
      <w:numFmt w:val="upperLetter"/>
      <w:pStyle w:val="MENumber7"/>
      <w:lvlText w:val="%7."/>
      <w:lvlJc w:val="left"/>
      <w:pPr>
        <w:ind w:left="4760" w:hanging="680"/>
      </w:pPr>
      <w:rPr>
        <w:rFonts w:hint="default"/>
      </w:rPr>
    </w:lvl>
    <w:lvl w:ilvl="7">
      <w:start w:val="1"/>
      <w:numFmt w:val="upperRoman"/>
      <w:pStyle w:val="MENumber8"/>
      <w:lvlText w:val="%8."/>
      <w:lvlJc w:val="left"/>
      <w:pPr>
        <w:ind w:left="5443" w:hanging="683"/>
      </w:pPr>
      <w:rPr>
        <w:rFonts w:hint="default"/>
      </w:rPr>
    </w:lvl>
    <w:lvl w:ilvl="8">
      <w:start w:val="1"/>
      <w:numFmt w:val="lowerLetter"/>
      <w:pStyle w:val="MENumber9"/>
      <w:lvlText w:val="%9."/>
      <w:lvlJc w:val="left"/>
      <w:pPr>
        <w:ind w:left="6124" w:hanging="681"/>
      </w:pPr>
      <w:rPr>
        <w:rFonts w:hint="default"/>
      </w:rPr>
    </w:lvl>
  </w:abstractNum>
  <w:abstractNum w:abstractNumId="2" w15:restartNumberingAfterBreak="0">
    <w:nsid w:val="0CA26562"/>
    <w:multiLevelType w:val="multilevel"/>
    <w:tmpl w:val="BFEEBC40"/>
    <w:styleLink w:val="MENoIndent"/>
    <w:lvl w:ilvl="0">
      <w:start w:val="1"/>
      <w:numFmt w:val="decimal"/>
      <w:pStyle w:val="MENoIndent1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ENoIndent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MENoIndent3"/>
      <w:suff w:val="nothing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pStyle w:val="MENoIndent4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pStyle w:val="MENoIndent5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pStyle w:val="MENoIndent6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MENoIndent7"/>
      <w:suff w:val="nothing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pStyle w:val="MENoIndent8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Roman"/>
      <w:pStyle w:val="MENoIndent9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B05E06"/>
    <w:multiLevelType w:val="multilevel"/>
    <w:tmpl w:val="9280D0E6"/>
    <w:styleLink w:val="MEBulletedList"/>
    <w:lvl w:ilvl="0">
      <w:start w:val="1"/>
      <w:numFmt w:val="bullet"/>
      <w:pStyle w:val="Bullet1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color w:val="404040" w:themeColor="text1" w:themeTint="BF"/>
        <w:position w:val="1"/>
        <w:sz w:val="16"/>
      </w:rPr>
    </w:lvl>
    <w:lvl w:ilvl="1">
      <w:start w:val="1"/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Bullet3"/>
      <w:lvlText w:val="&gt;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color w:val="595959" w:themeColor="text1" w:themeTint="A6"/>
      </w:rPr>
    </w:lvl>
    <w:lvl w:ilvl="3">
      <w:start w:val="1"/>
      <w:numFmt w:val="bullet"/>
      <w:pStyle w:val="Bullet4"/>
      <w:lvlText w:val="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000000" w:themeColor="text1"/>
        <w:sz w:val="16"/>
      </w:rPr>
    </w:lvl>
    <w:lvl w:ilvl="4">
      <w:start w:val="1"/>
      <w:numFmt w:val="bullet"/>
      <w:pStyle w:val="Bullet5"/>
      <w:lvlText w:val="~"/>
      <w:lvlJc w:val="left"/>
      <w:pPr>
        <w:tabs>
          <w:tab w:val="num" w:pos="1701"/>
        </w:tabs>
        <w:ind w:left="1701" w:hanging="340"/>
      </w:pPr>
      <w:rPr>
        <w:rFonts w:ascii="Avenir" w:hAnsi="Avenir" w:hint="default"/>
      </w:rPr>
    </w:lvl>
    <w:lvl w:ilvl="5">
      <w:start w:val="1"/>
      <w:numFmt w:val="bullet"/>
      <w:pStyle w:val="Bullet6"/>
      <w:lvlText w:val="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pStyle w:val="Bullet7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pStyle w:val="Bullet8"/>
      <w:lvlText w:val="o"/>
      <w:lvlJc w:val="left"/>
      <w:pPr>
        <w:tabs>
          <w:tab w:val="num" w:pos="2722"/>
        </w:tabs>
        <w:ind w:left="2722" w:hanging="341"/>
      </w:pPr>
      <w:rPr>
        <w:rFonts w:ascii="Courier New" w:hAnsi="Courier New" w:hint="default"/>
      </w:rPr>
    </w:lvl>
    <w:lvl w:ilvl="8">
      <w:start w:val="1"/>
      <w:numFmt w:val="bullet"/>
      <w:pStyle w:val="Bullet9"/>
      <w:lvlText w:val="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4" w15:restartNumberingAfterBreak="0">
    <w:nsid w:val="148F5651"/>
    <w:multiLevelType w:val="multilevel"/>
    <w:tmpl w:val="0268A352"/>
    <w:numStyleLink w:val="METableBullets"/>
  </w:abstractNum>
  <w:abstractNum w:abstractNumId="5" w15:restartNumberingAfterBreak="0">
    <w:nsid w:val="1A0556FC"/>
    <w:multiLevelType w:val="multilevel"/>
    <w:tmpl w:val="D4682A9A"/>
    <w:styleLink w:val="Legal"/>
    <w:lvl w:ilvl="0">
      <w:start w:val="1"/>
      <w:numFmt w:val="decimal"/>
      <w:pStyle w:val="Legal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Legal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egal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Legal4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Legal5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pStyle w:val="Legal6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Legal7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pStyle w:val="Legal8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pStyle w:val="Legal9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6" w15:restartNumberingAfterBreak="0">
    <w:nsid w:val="2CC82767"/>
    <w:multiLevelType w:val="multilevel"/>
    <w:tmpl w:val="BFEEBC40"/>
    <w:numStyleLink w:val="MENoIndent"/>
  </w:abstractNum>
  <w:abstractNum w:abstractNumId="7" w15:restartNumberingAfterBreak="0">
    <w:nsid w:val="2ECE42F6"/>
    <w:multiLevelType w:val="multilevel"/>
    <w:tmpl w:val="03D2F576"/>
    <w:numStyleLink w:val="MEBasic"/>
  </w:abstractNum>
  <w:abstractNum w:abstractNumId="8" w15:restartNumberingAfterBreak="0">
    <w:nsid w:val="352D4D84"/>
    <w:multiLevelType w:val="multilevel"/>
    <w:tmpl w:val="2EB2D938"/>
    <w:styleLink w:val="CUSchedule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9" w15:restartNumberingAfterBreak="0">
    <w:nsid w:val="368960B9"/>
    <w:multiLevelType w:val="multilevel"/>
    <w:tmpl w:val="31982420"/>
    <w:numStyleLink w:val="MENumber"/>
  </w:abstractNum>
  <w:abstractNum w:abstractNumId="10" w15:restartNumberingAfterBreak="0">
    <w:nsid w:val="39EB3E05"/>
    <w:multiLevelType w:val="multilevel"/>
    <w:tmpl w:val="03D2F576"/>
    <w:styleLink w:val="MEBasic"/>
    <w:lvl w:ilvl="0">
      <w:start w:val="1"/>
      <w:numFmt w:val="lowerLetter"/>
      <w:pStyle w:val="MEBasic1"/>
      <w:lvlText w:val="(%1)"/>
      <w:lvlJc w:val="left"/>
      <w:pPr>
        <w:ind w:left="680" w:hanging="680"/>
      </w:pPr>
      <w:rPr>
        <w:rFonts w:hint="default"/>
      </w:rPr>
    </w:lvl>
    <w:lvl w:ilvl="1">
      <w:start w:val="1"/>
      <w:numFmt w:val="lowerRoman"/>
      <w:pStyle w:val="MEBasic2"/>
      <w:lvlText w:val="(%2)"/>
      <w:lvlJc w:val="left"/>
      <w:pPr>
        <w:ind w:left="1360" w:hanging="680"/>
      </w:pPr>
      <w:rPr>
        <w:rFonts w:hint="default"/>
      </w:rPr>
    </w:lvl>
    <w:lvl w:ilvl="2">
      <w:start w:val="1"/>
      <w:numFmt w:val="upperLetter"/>
      <w:pStyle w:val="MEBasic3"/>
      <w:lvlText w:val="(%3)"/>
      <w:lvlJc w:val="left"/>
      <w:pPr>
        <w:ind w:left="2040" w:hanging="680"/>
      </w:pPr>
      <w:rPr>
        <w:rFonts w:hint="default"/>
      </w:rPr>
    </w:lvl>
    <w:lvl w:ilvl="3">
      <w:start w:val="1"/>
      <w:numFmt w:val="upperRoman"/>
      <w:pStyle w:val="MEBasic4"/>
      <w:lvlText w:val="(%4)"/>
      <w:lvlJc w:val="left"/>
      <w:pPr>
        <w:ind w:left="2720" w:hanging="680"/>
      </w:pPr>
      <w:rPr>
        <w:rFonts w:hint="default"/>
      </w:rPr>
    </w:lvl>
    <w:lvl w:ilvl="4">
      <w:start w:val="1"/>
      <w:numFmt w:val="decimal"/>
      <w:pStyle w:val="MEBasic5"/>
      <w:lvlText w:val="(%5)"/>
      <w:lvlJc w:val="left"/>
      <w:pPr>
        <w:ind w:left="3400" w:hanging="680"/>
      </w:pPr>
      <w:rPr>
        <w:rFonts w:hint="default"/>
      </w:rPr>
    </w:lvl>
    <w:lvl w:ilvl="5">
      <w:start w:val="1"/>
      <w:numFmt w:val="upperLetter"/>
      <w:pStyle w:val="MEBasic6"/>
      <w:lvlText w:val="%6."/>
      <w:lvlJc w:val="left"/>
      <w:pPr>
        <w:ind w:left="4080" w:hanging="680"/>
      </w:pPr>
      <w:rPr>
        <w:rFonts w:hint="default"/>
      </w:rPr>
    </w:lvl>
    <w:lvl w:ilvl="6">
      <w:start w:val="1"/>
      <w:numFmt w:val="upperRoman"/>
      <w:pStyle w:val="MEBasic7"/>
      <w:lvlText w:val="%7."/>
      <w:lvlJc w:val="left"/>
      <w:pPr>
        <w:ind w:left="4760" w:hanging="680"/>
      </w:pPr>
      <w:rPr>
        <w:rFonts w:hint="default"/>
      </w:rPr>
    </w:lvl>
    <w:lvl w:ilvl="7">
      <w:start w:val="1"/>
      <w:numFmt w:val="lowerLetter"/>
      <w:pStyle w:val="MEBasic8"/>
      <w:lvlText w:val="%8."/>
      <w:lvlJc w:val="left"/>
      <w:pPr>
        <w:ind w:left="5443" w:hanging="683"/>
      </w:pPr>
      <w:rPr>
        <w:rFonts w:hint="default"/>
      </w:rPr>
    </w:lvl>
    <w:lvl w:ilvl="8">
      <w:start w:val="1"/>
      <w:numFmt w:val="lowerRoman"/>
      <w:pStyle w:val="MEBasic9"/>
      <w:lvlText w:val="%9."/>
      <w:lvlJc w:val="left"/>
      <w:pPr>
        <w:ind w:left="6124" w:hanging="681"/>
      </w:pPr>
      <w:rPr>
        <w:rFonts w:hint="default"/>
      </w:rPr>
    </w:lvl>
  </w:abstractNum>
  <w:abstractNum w:abstractNumId="11" w15:restartNumberingAfterBreak="0">
    <w:nsid w:val="4A6E11E5"/>
    <w:multiLevelType w:val="multilevel"/>
    <w:tmpl w:val="659C8302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E4A2254"/>
    <w:multiLevelType w:val="hybridMultilevel"/>
    <w:tmpl w:val="F9FE2CCA"/>
    <w:lvl w:ilvl="0" w:tplc="AECC5232">
      <w:start w:val="1"/>
      <w:numFmt w:val="bullet"/>
      <w:pStyle w:val="Tick"/>
      <w:lvlText w:val="P"/>
      <w:lvlJc w:val="left"/>
      <w:pPr>
        <w:ind w:left="284" w:hanging="284"/>
      </w:pPr>
      <w:rPr>
        <w:rFonts w:ascii="Wingdings 2" w:hAnsi="Wingdings 2" w:hint="default"/>
        <w:b/>
        <w:i w:val="0"/>
        <w:color w:val="CE0E2D"/>
        <w:position w:val="1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C32F0"/>
    <w:multiLevelType w:val="multilevel"/>
    <w:tmpl w:val="0540E31E"/>
    <w:numStyleLink w:val="MELegal"/>
  </w:abstractNum>
  <w:abstractNum w:abstractNumId="14" w15:restartNumberingAfterBreak="0">
    <w:nsid w:val="588244BF"/>
    <w:multiLevelType w:val="multilevel"/>
    <w:tmpl w:val="0268A352"/>
    <w:styleLink w:val="METableBullets"/>
    <w:lvl w:ilvl="0">
      <w:start w:val="1"/>
      <w:numFmt w:val="bullet"/>
      <w:pStyle w:val="Tablebullet1"/>
      <w:lvlText w:val="■"/>
      <w:lvlJc w:val="left"/>
      <w:pPr>
        <w:tabs>
          <w:tab w:val="num" w:pos="34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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66713A7F"/>
    <w:multiLevelType w:val="multilevel"/>
    <w:tmpl w:val="D4682A9A"/>
    <w:numStyleLink w:val="Legal"/>
  </w:abstractNum>
  <w:abstractNum w:abstractNumId="16" w15:restartNumberingAfterBreak="0">
    <w:nsid w:val="6D022323"/>
    <w:multiLevelType w:val="multilevel"/>
    <w:tmpl w:val="0540E31E"/>
    <w:styleLink w:val="MELegal"/>
    <w:lvl w:ilvl="0">
      <w:start w:val="1"/>
      <w:numFmt w:val="decimal"/>
      <w:pStyle w:val="MELegal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MELegal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pStyle w:val="MELegal3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pStyle w:val="MELegal4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decimal"/>
      <w:pStyle w:val="MELegal7"/>
      <w:lvlText w:val="(%7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upperLetter"/>
      <w:pStyle w:val="MELegal8"/>
      <w:lvlText w:val="%8."/>
      <w:lvlJc w:val="left"/>
      <w:pPr>
        <w:tabs>
          <w:tab w:val="num" w:pos="4763"/>
        </w:tabs>
        <w:ind w:left="4763" w:hanging="681"/>
      </w:pPr>
      <w:rPr>
        <w:rFonts w:hint="default"/>
      </w:rPr>
    </w:lvl>
    <w:lvl w:ilvl="8">
      <w:start w:val="1"/>
      <w:numFmt w:val="upperRoman"/>
      <w:pStyle w:val="MELegal9"/>
      <w:lvlText w:val="%9."/>
      <w:lvlJc w:val="left"/>
      <w:pPr>
        <w:tabs>
          <w:tab w:val="num" w:pos="5443"/>
        </w:tabs>
        <w:ind w:left="5443" w:hanging="680"/>
      </w:pPr>
      <w:rPr>
        <w:rFonts w:hint="default"/>
      </w:rPr>
    </w:lvl>
  </w:abstractNum>
  <w:abstractNum w:abstractNumId="17" w15:restartNumberingAfterBreak="0">
    <w:nsid w:val="7A845DF6"/>
    <w:multiLevelType w:val="multilevel"/>
    <w:tmpl w:val="9280D0E6"/>
    <w:numStyleLink w:val="MEBulletedList"/>
  </w:abstractNum>
  <w:num w:numId="1" w16cid:durableId="1160274759">
    <w:abstractNumId w:val="16"/>
  </w:num>
  <w:num w:numId="2" w16cid:durableId="463501714">
    <w:abstractNumId w:val="10"/>
  </w:num>
  <w:num w:numId="3" w16cid:durableId="532234545">
    <w:abstractNumId w:val="2"/>
  </w:num>
  <w:num w:numId="4" w16cid:durableId="1548108708">
    <w:abstractNumId w:val="1"/>
  </w:num>
  <w:num w:numId="5" w16cid:durableId="1613585529">
    <w:abstractNumId w:val="5"/>
  </w:num>
  <w:num w:numId="6" w16cid:durableId="918367964">
    <w:abstractNumId w:val="15"/>
  </w:num>
  <w:num w:numId="7" w16cid:durableId="123739612">
    <w:abstractNumId w:val="7"/>
  </w:num>
  <w:num w:numId="8" w16cid:durableId="1318419955">
    <w:abstractNumId w:val="13"/>
  </w:num>
  <w:num w:numId="9" w16cid:durableId="1963879561">
    <w:abstractNumId w:val="6"/>
  </w:num>
  <w:num w:numId="10" w16cid:durableId="365758173">
    <w:abstractNumId w:val="9"/>
  </w:num>
  <w:num w:numId="11" w16cid:durableId="561141659">
    <w:abstractNumId w:val="0"/>
  </w:num>
  <w:num w:numId="12" w16cid:durableId="603078201">
    <w:abstractNumId w:val="12"/>
  </w:num>
  <w:num w:numId="13" w16cid:durableId="513030368">
    <w:abstractNumId w:val="14"/>
  </w:num>
  <w:num w:numId="14" w16cid:durableId="1841845635">
    <w:abstractNumId w:val="4"/>
  </w:num>
  <w:num w:numId="15" w16cid:durableId="559754639">
    <w:abstractNumId w:val="3"/>
  </w:num>
  <w:num w:numId="16" w16cid:durableId="1673068873">
    <w:abstractNumId w:val="17"/>
  </w:num>
  <w:num w:numId="17" w16cid:durableId="1771390480">
    <w:abstractNumId w:val="17"/>
  </w:num>
  <w:num w:numId="18" w16cid:durableId="2021540786">
    <w:abstractNumId w:val="17"/>
  </w:num>
  <w:num w:numId="19" w16cid:durableId="1213078704">
    <w:abstractNumId w:val="17"/>
  </w:num>
  <w:num w:numId="20" w16cid:durableId="345837301">
    <w:abstractNumId w:val="17"/>
  </w:num>
  <w:num w:numId="21" w16cid:durableId="859077738">
    <w:abstractNumId w:val="3"/>
  </w:num>
  <w:num w:numId="22" w16cid:durableId="1036849905">
    <w:abstractNumId w:val="3"/>
  </w:num>
  <w:num w:numId="23" w16cid:durableId="566066208">
    <w:abstractNumId w:val="3"/>
  </w:num>
  <w:num w:numId="24" w16cid:durableId="991563042">
    <w:abstractNumId w:val="3"/>
  </w:num>
  <w:num w:numId="25" w16cid:durableId="1019114956">
    <w:abstractNumId w:val="3"/>
  </w:num>
  <w:num w:numId="26" w16cid:durableId="1350597416">
    <w:abstractNumId w:val="14"/>
  </w:num>
  <w:num w:numId="27" w16cid:durableId="560333745">
    <w:abstractNumId w:val="4"/>
  </w:num>
  <w:num w:numId="28" w16cid:durableId="2001229878">
    <w:abstractNumId w:val="4"/>
  </w:num>
  <w:num w:numId="29" w16cid:durableId="801656755">
    <w:abstractNumId w:val="12"/>
  </w:num>
  <w:num w:numId="30" w16cid:durableId="781219297">
    <w:abstractNumId w:val="11"/>
  </w:num>
  <w:num w:numId="31" w16cid:durableId="353193570">
    <w:abstractNumId w:val="8"/>
  </w:num>
  <w:num w:numId="32" w16cid:durableId="611090197">
    <w:abstractNumId w:val="7"/>
  </w:num>
  <w:num w:numId="33" w16cid:durableId="7326303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774770">
    <w:abstractNumId w:val="7"/>
  </w:num>
  <w:num w:numId="35" w16cid:durableId="19560561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8022272">
    <w:abstractNumId w:val="7"/>
  </w:num>
  <w:num w:numId="37" w16cid:durableId="8398565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0725404">
    <w:abstractNumId w:val="7"/>
  </w:num>
  <w:num w:numId="39" w16cid:durableId="130562298">
    <w:abstractNumId w:val="7"/>
  </w:num>
  <w:num w:numId="40" w16cid:durableId="13467154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6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2F"/>
    <w:rsid w:val="00013762"/>
    <w:rsid w:val="00017FDC"/>
    <w:rsid w:val="0002636A"/>
    <w:rsid w:val="00052DA3"/>
    <w:rsid w:val="00060150"/>
    <w:rsid w:val="00076EFE"/>
    <w:rsid w:val="000D2845"/>
    <w:rsid w:val="000F117E"/>
    <w:rsid w:val="000F329C"/>
    <w:rsid w:val="00111CBE"/>
    <w:rsid w:val="00124189"/>
    <w:rsid w:val="00165384"/>
    <w:rsid w:val="00272F8C"/>
    <w:rsid w:val="00276464"/>
    <w:rsid w:val="002927D5"/>
    <w:rsid w:val="002D512D"/>
    <w:rsid w:val="00304FE5"/>
    <w:rsid w:val="00332695"/>
    <w:rsid w:val="00362736"/>
    <w:rsid w:val="003A44A8"/>
    <w:rsid w:val="003D5ADD"/>
    <w:rsid w:val="0040057F"/>
    <w:rsid w:val="0041112F"/>
    <w:rsid w:val="00414BE6"/>
    <w:rsid w:val="00414FA0"/>
    <w:rsid w:val="00426090"/>
    <w:rsid w:val="00440D12"/>
    <w:rsid w:val="004606EB"/>
    <w:rsid w:val="00474923"/>
    <w:rsid w:val="004A09FC"/>
    <w:rsid w:val="004A2A54"/>
    <w:rsid w:val="004A5237"/>
    <w:rsid w:val="004E5CDA"/>
    <w:rsid w:val="004F1EB7"/>
    <w:rsid w:val="00535005"/>
    <w:rsid w:val="00566741"/>
    <w:rsid w:val="0057311C"/>
    <w:rsid w:val="00573AC4"/>
    <w:rsid w:val="005B3B89"/>
    <w:rsid w:val="005C1169"/>
    <w:rsid w:val="005F2CB1"/>
    <w:rsid w:val="00605E2F"/>
    <w:rsid w:val="006259B6"/>
    <w:rsid w:val="00643944"/>
    <w:rsid w:val="00656A52"/>
    <w:rsid w:val="00662E3B"/>
    <w:rsid w:val="00673B35"/>
    <w:rsid w:val="00680F85"/>
    <w:rsid w:val="00692952"/>
    <w:rsid w:val="006C5DCB"/>
    <w:rsid w:val="006E4B34"/>
    <w:rsid w:val="00710358"/>
    <w:rsid w:val="00724FA4"/>
    <w:rsid w:val="00751E2B"/>
    <w:rsid w:val="00760834"/>
    <w:rsid w:val="007913D7"/>
    <w:rsid w:val="008065AE"/>
    <w:rsid w:val="00815745"/>
    <w:rsid w:val="00824666"/>
    <w:rsid w:val="00841EF6"/>
    <w:rsid w:val="00843966"/>
    <w:rsid w:val="00866306"/>
    <w:rsid w:val="0089461F"/>
    <w:rsid w:val="008C09C7"/>
    <w:rsid w:val="008E352A"/>
    <w:rsid w:val="008F053D"/>
    <w:rsid w:val="00922236"/>
    <w:rsid w:val="00936C55"/>
    <w:rsid w:val="00980D36"/>
    <w:rsid w:val="009A059E"/>
    <w:rsid w:val="009A3AE4"/>
    <w:rsid w:val="009C21AD"/>
    <w:rsid w:val="009E3528"/>
    <w:rsid w:val="00A033B4"/>
    <w:rsid w:val="00A05B5C"/>
    <w:rsid w:val="00A20EA9"/>
    <w:rsid w:val="00A45A7C"/>
    <w:rsid w:val="00A53110"/>
    <w:rsid w:val="00A53361"/>
    <w:rsid w:val="00A929F7"/>
    <w:rsid w:val="00A96F86"/>
    <w:rsid w:val="00AA7CB5"/>
    <w:rsid w:val="00AD3CF6"/>
    <w:rsid w:val="00AD704B"/>
    <w:rsid w:val="00AD7CBD"/>
    <w:rsid w:val="00AE0AF0"/>
    <w:rsid w:val="00B16BBB"/>
    <w:rsid w:val="00B31D47"/>
    <w:rsid w:val="00B4066A"/>
    <w:rsid w:val="00B45516"/>
    <w:rsid w:val="00B66737"/>
    <w:rsid w:val="00BD38BE"/>
    <w:rsid w:val="00BE755E"/>
    <w:rsid w:val="00BF5196"/>
    <w:rsid w:val="00C27593"/>
    <w:rsid w:val="00C3084B"/>
    <w:rsid w:val="00C3114C"/>
    <w:rsid w:val="00C501BB"/>
    <w:rsid w:val="00C93086"/>
    <w:rsid w:val="00CB49E4"/>
    <w:rsid w:val="00CC7810"/>
    <w:rsid w:val="00CE1EE4"/>
    <w:rsid w:val="00D26D4D"/>
    <w:rsid w:val="00D37489"/>
    <w:rsid w:val="00D64872"/>
    <w:rsid w:val="00D67932"/>
    <w:rsid w:val="00DC6AEA"/>
    <w:rsid w:val="00DD7BDB"/>
    <w:rsid w:val="00DD7D20"/>
    <w:rsid w:val="00DE5CD4"/>
    <w:rsid w:val="00DE7BB5"/>
    <w:rsid w:val="00E05026"/>
    <w:rsid w:val="00E160DD"/>
    <w:rsid w:val="00E251D8"/>
    <w:rsid w:val="00E34CE6"/>
    <w:rsid w:val="00E538CD"/>
    <w:rsid w:val="00E65CD1"/>
    <w:rsid w:val="00E72CAF"/>
    <w:rsid w:val="00EA1256"/>
    <w:rsid w:val="00EA79D8"/>
    <w:rsid w:val="00EB2700"/>
    <w:rsid w:val="00EB7763"/>
    <w:rsid w:val="00EC0B00"/>
    <w:rsid w:val="00ED5137"/>
    <w:rsid w:val="00F525AF"/>
    <w:rsid w:val="00F56F8B"/>
    <w:rsid w:val="00FB2EDD"/>
    <w:rsid w:val="00FC09DD"/>
    <w:rsid w:val="00FD04A3"/>
    <w:rsid w:val="00FE3B5A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20899"/>
  <w15:chartTrackingRefBased/>
  <w15:docId w15:val="{D554A03B-C718-45D1-BAFD-A7167EBF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semiHidden="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E3528"/>
    <w:rPr>
      <w:rFonts w:eastAsia="Times New Roman" w:cs="Angsana New"/>
      <w:szCs w:val="22"/>
      <w:lang w:bidi="th-TH"/>
    </w:rPr>
  </w:style>
  <w:style w:type="paragraph" w:styleId="Heading1">
    <w:name w:val="heading 1"/>
    <w:next w:val="Normal"/>
    <w:link w:val="Heading1Char"/>
    <w:qFormat/>
    <w:rsid w:val="0041112F"/>
    <w:pPr>
      <w:keepNext/>
      <w:numPr>
        <w:numId w:val="30"/>
      </w:numPr>
      <w:pBdr>
        <w:top w:val="single" w:sz="12" w:space="1" w:color="auto"/>
      </w:pBdr>
      <w:spacing w:after="220"/>
      <w:outlineLvl w:val="0"/>
    </w:pPr>
    <w:rPr>
      <w:rFonts w:eastAsia="Times New Roman" w:cs="Arial"/>
      <w:b/>
      <w:bCs/>
      <w:sz w:val="28"/>
      <w:szCs w:val="32"/>
      <w:lang w:eastAsia="en-US"/>
    </w:rPr>
  </w:style>
  <w:style w:type="paragraph" w:styleId="Heading2">
    <w:name w:val="heading 2"/>
    <w:next w:val="Normal"/>
    <w:link w:val="Heading2Char"/>
    <w:qFormat/>
    <w:rsid w:val="0041112F"/>
    <w:pPr>
      <w:keepNext/>
      <w:numPr>
        <w:ilvl w:val="1"/>
        <w:numId w:val="30"/>
      </w:numPr>
      <w:spacing w:after="220"/>
      <w:outlineLvl w:val="1"/>
    </w:pPr>
    <w:rPr>
      <w:rFonts w:eastAsia="Times New Roman"/>
      <w:b/>
      <w:bCs/>
      <w:iCs/>
      <w:sz w:val="24"/>
      <w:szCs w:val="28"/>
      <w:lang w:eastAsia="en-US"/>
    </w:rPr>
  </w:style>
  <w:style w:type="paragraph" w:styleId="Heading3">
    <w:name w:val="heading 3"/>
    <w:basedOn w:val="Normal"/>
    <w:link w:val="Heading3Char"/>
    <w:qFormat/>
    <w:rsid w:val="0041112F"/>
    <w:pPr>
      <w:numPr>
        <w:ilvl w:val="2"/>
        <w:numId w:val="30"/>
      </w:numPr>
      <w:spacing w:after="240"/>
      <w:outlineLvl w:val="2"/>
    </w:pPr>
    <w:rPr>
      <w:rFonts w:cs="Arial"/>
      <w:bCs/>
      <w:szCs w:val="26"/>
      <w:lang w:eastAsia="en-AU" w:bidi="ar-SA"/>
    </w:rPr>
  </w:style>
  <w:style w:type="paragraph" w:styleId="Heading4">
    <w:name w:val="heading 4"/>
    <w:basedOn w:val="Normal"/>
    <w:link w:val="Heading4Char"/>
    <w:qFormat/>
    <w:rsid w:val="0041112F"/>
    <w:pPr>
      <w:numPr>
        <w:ilvl w:val="3"/>
        <w:numId w:val="30"/>
      </w:numPr>
      <w:spacing w:after="240"/>
      <w:outlineLvl w:val="3"/>
    </w:pPr>
    <w:rPr>
      <w:rFonts w:cs="Times New Roman"/>
      <w:bCs/>
      <w:szCs w:val="28"/>
      <w:lang w:eastAsia="en-AU" w:bidi="ar-SA"/>
    </w:rPr>
  </w:style>
  <w:style w:type="paragraph" w:styleId="Heading5">
    <w:name w:val="heading 5"/>
    <w:basedOn w:val="Normal"/>
    <w:link w:val="Heading5Char"/>
    <w:qFormat/>
    <w:rsid w:val="0041112F"/>
    <w:pPr>
      <w:numPr>
        <w:ilvl w:val="4"/>
        <w:numId w:val="30"/>
      </w:numPr>
      <w:spacing w:after="240"/>
      <w:outlineLvl w:val="4"/>
    </w:pPr>
    <w:rPr>
      <w:rFonts w:cs="Times New Roman"/>
      <w:bCs/>
      <w:iCs/>
      <w:szCs w:val="26"/>
      <w:lang w:eastAsia="en-AU" w:bidi="ar-SA"/>
    </w:rPr>
  </w:style>
  <w:style w:type="paragraph" w:styleId="Heading6">
    <w:name w:val="heading 6"/>
    <w:basedOn w:val="Normal"/>
    <w:link w:val="Heading6Char"/>
    <w:qFormat/>
    <w:rsid w:val="0041112F"/>
    <w:pPr>
      <w:numPr>
        <w:ilvl w:val="5"/>
        <w:numId w:val="30"/>
      </w:numPr>
      <w:spacing w:after="240"/>
      <w:outlineLvl w:val="5"/>
    </w:pPr>
    <w:rPr>
      <w:rFonts w:cs="Times New Roman"/>
      <w:bCs/>
      <w:lang w:eastAsia="en-AU" w:bidi="ar-SA"/>
    </w:rPr>
  </w:style>
  <w:style w:type="paragraph" w:styleId="Heading7">
    <w:name w:val="heading 7"/>
    <w:basedOn w:val="Normal"/>
    <w:link w:val="Heading7Char"/>
    <w:qFormat/>
    <w:rsid w:val="0041112F"/>
    <w:pPr>
      <w:numPr>
        <w:ilvl w:val="6"/>
        <w:numId w:val="30"/>
      </w:numPr>
      <w:spacing w:after="240"/>
      <w:outlineLvl w:val="6"/>
    </w:pPr>
    <w:rPr>
      <w:rFonts w:cs="Times New Roman"/>
      <w:szCs w:val="20"/>
      <w:lang w:eastAsia="en-AU" w:bidi="ar-SA"/>
    </w:rPr>
  </w:style>
  <w:style w:type="paragraph" w:styleId="Heading8">
    <w:name w:val="heading 8"/>
    <w:basedOn w:val="Normal"/>
    <w:link w:val="Heading8Char"/>
    <w:qFormat/>
    <w:rsid w:val="0041112F"/>
    <w:pPr>
      <w:numPr>
        <w:ilvl w:val="7"/>
        <w:numId w:val="30"/>
      </w:numPr>
      <w:spacing w:after="240"/>
      <w:outlineLvl w:val="7"/>
    </w:pPr>
    <w:rPr>
      <w:rFonts w:cs="Times New Roman"/>
      <w:iCs/>
      <w:szCs w:val="20"/>
      <w:lang w:eastAsia="en-AU" w:bidi="ar-SA"/>
    </w:rPr>
  </w:style>
  <w:style w:type="paragraph" w:styleId="Heading9">
    <w:name w:val="heading 9"/>
    <w:basedOn w:val="Normal"/>
    <w:next w:val="Normal"/>
    <w:link w:val="Heading9Char"/>
    <w:qFormat/>
    <w:rsid w:val="0041112F"/>
    <w:pPr>
      <w:keepNext/>
      <w:numPr>
        <w:ilvl w:val="8"/>
        <w:numId w:val="30"/>
      </w:numPr>
      <w:spacing w:after="240"/>
      <w:outlineLvl w:val="8"/>
    </w:pPr>
    <w:rPr>
      <w:rFonts w:cs="Arial"/>
      <w:b/>
      <w:sz w:val="24"/>
      <w:lang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Legal1">
    <w:name w:val="ME Legal 1"/>
    <w:basedOn w:val="Normal"/>
    <w:qFormat/>
    <w:rsid w:val="00AA7CB5"/>
    <w:pPr>
      <w:numPr>
        <w:numId w:val="8"/>
      </w:numPr>
      <w:spacing w:after="200"/>
      <w:outlineLvl w:val="0"/>
    </w:pPr>
  </w:style>
  <w:style w:type="paragraph" w:customStyle="1" w:styleId="MELegal2">
    <w:name w:val="ME Legal 2"/>
    <w:basedOn w:val="Normal"/>
    <w:qFormat/>
    <w:rsid w:val="00AA7CB5"/>
    <w:pPr>
      <w:numPr>
        <w:ilvl w:val="1"/>
        <w:numId w:val="8"/>
      </w:numPr>
      <w:spacing w:after="200"/>
      <w:outlineLvl w:val="1"/>
    </w:pPr>
  </w:style>
  <w:style w:type="paragraph" w:customStyle="1" w:styleId="MELegal3">
    <w:name w:val="ME Legal 3"/>
    <w:basedOn w:val="Normal"/>
    <w:qFormat/>
    <w:rsid w:val="00AA7CB5"/>
    <w:pPr>
      <w:numPr>
        <w:ilvl w:val="2"/>
        <w:numId w:val="8"/>
      </w:numPr>
      <w:spacing w:after="200"/>
      <w:ind w:left="1360" w:hanging="680"/>
      <w:outlineLvl w:val="2"/>
    </w:pPr>
  </w:style>
  <w:style w:type="paragraph" w:customStyle="1" w:styleId="MELegal4">
    <w:name w:val="ME Legal 4"/>
    <w:basedOn w:val="Normal"/>
    <w:qFormat/>
    <w:rsid w:val="00AA7CB5"/>
    <w:pPr>
      <w:numPr>
        <w:ilvl w:val="3"/>
        <w:numId w:val="8"/>
      </w:numPr>
      <w:spacing w:after="200"/>
      <w:outlineLvl w:val="3"/>
    </w:pPr>
  </w:style>
  <w:style w:type="paragraph" w:customStyle="1" w:styleId="MELegal5">
    <w:name w:val="ME Legal 5"/>
    <w:basedOn w:val="Normal"/>
    <w:qFormat/>
    <w:rsid w:val="00AA7CB5"/>
    <w:pPr>
      <w:numPr>
        <w:ilvl w:val="4"/>
        <w:numId w:val="8"/>
      </w:numPr>
      <w:spacing w:after="200"/>
      <w:ind w:left="2721" w:hanging="680"/>
      <w:outlineLvl w:val="4"/>
    </w:pPr>
  </w:style>
  <w:style w:type="paragraph" w:customStyle="1" w:styleId="MELegal6">
    <w:name w:val="ME Legal 6"/>
    <w:basedOn w:val="Normal"/>
    <w:qFormat/>
    <w:rsid w:val="00AA7CB5"/>
    <w:pPr>
      <w:numPr>
        <w:ilvl w:val="5"/>
        <w:numId w:val="8"/>
      </w:numPr>
      <w:spacing w:after="200"/>
      <w:outlineLvl w:val="5"/>
    </w:pPr>
  </w:style>
  <w:style w:type="paragraph" w:customStyle="1" w:styleId="MEBasic1">
    <w:name w:val="ME Basic 1"/>
    <w:basedOn w:val="Normal"/>
    <w:uiPriority w:val="1"/>
    <w:qFormat/>
    <w:rsid w:val="00AA7CB5"/>
    <w:pPr>
      <w:numPr>
        <w:numId w:val="7"/>
      </w:numPr>
      <w:spacing w:after="200"/>
      <w:outlineLvl w:val="0"/>
    </w:pPr>
  </w:style>
  <w:style w:type="paragraph" w:customStyle="1" w:styleId="METitle1">
    <w:name w:val="ME Title 1"/>
    <w:basedOn w:val="Normal"/>
    <w:next w:val="Normal"/>
    <w:uiPriority w:val="2"/>
    <w:qFormat/>
    <w:rsid w:val="00EB2700"/>
    <w:pPr>
      <w:keepNext/>
      <w:outlineLvl w:val="0"/>
    </w:pPr>
    <w:rPr>
      <w:b/>
      <w:sz w:val="24"/>
    </w:rPr>
  </w:style>
  <w:style w:type="paragraph" w:customStyle="1" w:styleId="METitle2">
    <w:name w:val="ME Title 2"/>
    <w:basedOn w:val="Normal"/>
    <w:next w:val="Normal"/>
    <w:uiPriority w:val="2"/>
    <w:qFormat/>
    <w:rsid w:val="00724FA4"/>
    <w:pPr>
      <w:keepNext/>
      <w:outlineLvl w:val="0"/>
    </w:pPr>
    <w:rPr>
      <w:b/>
      <w:sz w:val="22"/>
    </w:rPr>
  </w:style>
  <w:style w:type="paragraph" w:customStyle="1" w:styleId="METitle3">
    <w:name w:val="ME Title 3"/>
    <w:basedOn w:val="Normal"/>
    <w:next w:val="Normal"/>
    <w:uiPriority w:val="2"/>
    <w:qFormat/>
    <w:rsid w:val="00724FA4"/>
    <w:pPr>
      <w:keepNext/>
      <w:outlineLvl w:val="0"/>
    </w:pPr>
    <w:rPr>
      <w:b/>
      <w:i/>
      <w:sz w:val="22"/>
    </w:rPr>
  </w:style>
  <w:style w:type="paragraph" w:customStyle="1" w:styleId="MEBasic2">
    <w:name w:val="ME Basic 2"/>
    <w:basedOn w:val="Normal"/>
    <w:uiPriority w:val="1"/>
    <w:qFormat/>
    <w:rsid w:val="00AA7CB5"/>
    <w:pPr>
      <w:numPr>
        <w:ilvl w:val="1"/>
        <w:numId w:val="7"/>
      </w:numPr>
      <w:spacing w:after="200"/>
      <w:outlineLvl w:val="1"/>
    </w:pPr>
  </w:style>
  <w:style w:type="paragraph" w:styleId="Header">
    <w:name w:val="header"/>
    <w:basedOn w:val="Normal"/>
    <w:link w:val="HeaderChar"/>
    <w:uiPriority w:val="99"/>
    <w:unhideWhenUsed/>
    <w:rsid w:val="00AA7CB5"/>
    <w:pPr>
      <w:tabs>
        <w:tab w:val="center" w:pos="4678"/>
        <w:tab w:val="right" w:pos="935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CB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866306"/>
    <w:pPr>
      <w:tabs>
        <w:tab w:val="center" w:pos="4678"/>
        <w:tab w:val="right" w:pos="935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66306"/>
    <w:rPr>
      <w:sz w:val="16"/>
    </w:rPr>
  </w:style>
  <w:style w:type="paragraph" w:styleId="ListParagraph">
    <w:name w:val="List Paragraph"/>
    <w:basedOn w:val="Normal"/>
    <w:uiPriority w:val="34"/>
    <w:semiHidden/>
    <w:unhideWhenUsed/>
    <w:qFormat/>
    <w:rsid w:val="00AA7CB5"/>
    <w:pPr>
      <w:ind w:left="720"/>
    </w:pPr>
  </w:style>
  <w:style w:type="paragraph" w:customStyle="1" w:styleId="MEChapterheading">
    <w:name w:val="ME Chapter heading"/>
    <w:basedOn w:val="Normal"/>
    <w:next w:val="Normal"/>
    <w:uiPriority w:val="7"/>
    <w:qFormat/>
    <w:rsid w:val="00AE0AF0"/>
    <w:pPr>
      <w:spacing w:after="360" w:line="480" w:lineRule="exact"/>
      <w:outlineLvl w:val="0"/>
    </w:pPr>
    <w:rPr>
      <w:spacing w:val="-10"/>
      <w:sz w:val="48"/>
      <w:szCs w:val="48"/>
    </w:rPr>
  </w:style>
  <w:style w:type="paragraph" w:customStyle="1" w:styleId="MESubheading">
    <w:name w:val="ME Sub heading"/>
    <w:basedOn w:val="Normal"/>
    <w:next w:val="Normal"/>
    <w:uiPriority w:val="7"/>
    <w:qFormat/>
    <w:rsid w:val="00AE0AF0"/>
    <w:pPr>
      <w:keepNext/>
      <w:keepLines/>
      <w:spacing w:before="400" w:line="280" w:lineRule="exact"/>
      <w:outlineLvl w:val="0"/>
    </w:pPr>
    <w:rPr>
      <w:spacing w:val="-6"/>
      <w:sz w:val="28"/>
      <w:szCs w:val="40"/>
    </w:rPr>
  </w:style>
  <w:style w:type="paragraph" w:customStyle="1" w:styleId="MEBasic3">
    <w:name w:val="ME Basic 3"/>
    <w:basedOn w:val="Normal"/>
    <w:uiPriority w:val="1"/>
    <w:qFormat/>
    <w:rsid w:val="00AA7CB5"/>
    <w:pPr>
      <w:numPr>
        <w:ilvl w:val="2"/>
        <w:numId w:val="7"/>
      </w:numPr>
      <w:spacing w:after="200"/>
      <w:ind w:left="2041"/>
      <w:outlineLvl w:val="2"/>
    </w:pPr>
  </w:style>
  <w:style w:type="paragraph" w:customStyle="1" w:styleId="MEBasic4">
    <w:name w:val="ME Basic 4"/>
    <w:basedOn w:val="Normal"/>
    <w:uiPriority w:val="1"/>
    <w:qFormat/>
    <w:rsid w:val="00AA7CB5"/>
    <w:pPr>
      <w:numPr>
        <w:ilvl w:val="3"/>
        <w:numId w:val="7"/>
      </w:numPr>
      <w:spacing w:after="200"/>
      <w:ind w:left="2721"/>
      <w:outlineLvl w:val="3"/>
    </w:pPr>
  </w:style>
  <w:style w:type="paragraph" w:customStyle="1" w:styleId="MEBasic5">
    <w:name w:val="ME Basic 5"/>
    <w:basedOn w:val="Normal"/>
    <w:uiPriority w:val="1"/>
    <w:qFormat/>
    <w:rsid w:val="00AA7CB5"/>
    <w:pPr>
      <w:numPr>
        <w:ilvl w:val="4"/>
        <w:numId w:val="7"/>
      </w:numPr>
      <w:spacing w:after="200"/>
      <w:ind w:left="3402"/>
      <w:outlineLvl w:val="4"/>
    </w:pPr>
  </w:style>
  <w:style w:type="paragraph" w:customStyle="1" w:styleId="MENoIndent1">
    <w:name w:val="ME NoIndent 1"/>
    <w:basedOn w:val="Normal"/>
    <w:uiPriority w:val="3"/>
    <w:qFormat/>
    <w:rsid w:val="00AA7CB5"/>
    <w:pPr>
      <w:numPr>
        <w:numId w:val="9"/>
      </w:numPr>
      <w:outlineLvl w:val="0"/>
    </w:pPr>
  </w:style>
  <w:style w:type="paragraph" w:customStyle="1" w:styleId="MENoIndent2">
    <w:name w:val="ME NoIndent 2"/>
    <w:basedOn w:val="Normal"/>
    <w:uiPriority w:val="3"/>
    <w:qFormat/>
    <w:rsid w:val="00AA7CB5"/>
    <w:pPr>
      <w:numPr>
        <w:ilvl w:val="1"/>
        <w:numId w:val="9"/>
      </w:numPr>
      <w:outlineLvl w:val="1"/>
    </w:pPr>
  </w:style>
  <w:style w:type="paragraph" w:customStyle="1" w:styleId="MENoIndent3">
    <w:name w:val="ME NoIndent 3"/>
    <w:basedOn w:val="Normal"/>
    <w:uiPriority w:val="3"/>
    <w:qFormat/>
    <w:rsid w:val="00AA7CB5"/>
    <w:pPr>
      <w:numPr>
        <w:ilvl w:val="2"/>
        <w:numId w:val="9"/>
      </w:numPr>
      <w:outlineLvl w:val="2"/>
    </w:pPr>
  </w:style>
  <w:style w:type="paragraph" w:customStyle="1" w:styleId="MENoIndent4">
    <w:name w:val="ME NoIndent 4"/>
    <w:basedOn w:val="Normal"/>
    <w:uiPriority w:val="3"/>
    <w:qFormat/>
    <w:rsid w:val="00AA7CB5"/>
    <w:pPr>
      <w:numPr>
        <w:ilvl w:val="3"/>
        <w:numId w:val="9"/>
      </w:numPr>
      <w:outlineLvl w:val="3"/>
    </w:pPr>
  </w:style>
  <w:style w:type="paragraph" w:customStyle="1" w:styleId="MENoIndent5">
    <w:name w:val="ME NoIndent 5"/>
    <w:basedOn w:val="Normal"/>
    <w:uiPriority w:val="3"/>
    <w:qFormat/>
    <w:rsid w:val="00AA7CB5"/>
    <w:pPr>
      <w:numPr>
        <w:ilvl w:val="4"/>
        <w:numId w:val="9"/>
      </w:numPr>
      <w:outlineLvl w:val="4"/>
    </w:pPr>
  </w:style>
  <w:style w:type="paragraph" w:customStyle="1" w:styleId="MENoIndent6">
    <w:name w:val="ME NoIndent 6"/>
    <w:basedOn w:val="Normal"/>
    <w:uiPriority w:val="3"/>
    <w:qFormat/>
    <w:rsid w:val="00AA7CB5"/>
    <w:pPr>
      <w:numPr>
        <w:ilvl w:val="5"/>
        <w:numId w:val="9"/>
      </w:numPr>
      <w:outlineLvl w:val="5"/>
    </w:pPr>
  </w:style>
  <w:style w:type="paragraph" w:customStyle="1" w:styleId="MENumber1">
    <w:name w:val="ME Number 1"/>
    <w:basedOn w:val="Normal"/>
    <w:uiPriority w:val="3"/>
    <w:qFormat/>
    <w:rsid w:val="00AA7CB5"/>
    <w:pPr>
      <w:numPr>
        <w:numId w:val="10"/>
      </w:numPr>
      <w:spacing w:after="200"/>
      <w:outlineLvl w:val="0"/>
    </w:pPr>
  </w:style>
  <w:style w:type="paragraph" w:customStyle="1" w:styleId="MENumber2">
    <w:name w:val="ME Number 2"/>
    <w:basedOn w:val="Normal"/>
    <w:uiPriority w:val="3"/>
    <w:qFormat/>
    <w:rsid w:val="00AA7CB5"/>
    <w:pPr>
      <w:numPr>
        <w:ilvl w:val="1"/>
        <w:numId w:val="10"/>
      </w:numPr>
      <w:spacing w:after="200"/>
      <w:outlineLvl w:val="1"/>
    </w:pPr>
  </w:style>
  <w:style w:type="paragraph" w:customStyle="1" w:styleId="MENumber3">
    <w:name w:val="ME Number 3"/>
    <w:basedOn w:val="Normal"/>
    <w:uiPriority w:val="3"/>
    <w:qFormat/>
    <w:rsid w:val="00AA7CB5"/>
    <w:pPr>
      <w:numPr>
        <w:ilvl w:val="2"/>
        <w:numId w:val="10"/>
      </w:numPr>
      <w:spacing w:after="200"/>
      <w:ind w:left="2041"/>
      <w:outlineLvl w:val="2"/>
    </w:pPr>
  </w:style>
  <w:style w:type="paragraph" w:customStyle="1" w:styleId="MENumber4">
    <w:name w:val="ME Number 4"/>
    <w:basedOn w:val="Normal"/>
    <w:uiPriority w:val="3"/>
    <w:qFormat/>
    <w:rsid w:val="00AA7CB5"/>
    <w:pPr>
      <w:numPr>
        <w:ilvl w:val="3"/>
        <w:numId w:val="10"/>
      </w:numPr>
      <w:spacing w:after="200"/>
      <w:ind w:left="2721"/>
      <w:outlineLvl w:val="3"/>
    </w:pPr>
  </w:style>
  <w:style w:type="paragraph" w:customStyle="1" w:styleId="MENumber5">
    <w:name w:val="ME Number 5"/>
    <w:basedOn w:val="Normal"/>
    <w:uiPriority w:val="3"/>
    <w:qFormat/>
    <w:rsid w:val="00AA7CB5"/>
    <w:pPr>
      <w:numPr>
        <w:ilvl w:val="4"/>
        <w:numId w:val="10"/>
      </w:numPr>
      <w:spacing w:after="200"/>
      <w:ind w:left="3402"/>
      <w:outlineLvl w:val="4"/>
    </w:pPr>
  </w:style>
  <w:style w:type="paragraph" w:customStyle="1" w:styleId="MENumber6">
    <w:name w:val="ME Number 6"/>
    <w:basedOn w:val="Normal"/>
    <w:uiPriority w:val="3"/>
    <w:qFormat/>
    <w:rsid w:val="00AA7CB5"/>
    <w:pPr>
      <w:numPr>
        <w:ilvl w:val="5"/>
        <w:numId w:val="10"/>
      </w:numPr>
      <w:spacing w:after="200"/>
      <w:ind w:left="4082"/>
      <w:outlineLvl w:val="5"/>
    </w:pPr>
  </w:style>
  <w:style w:type="paragraph" w:customStyle="1" w:styleId="Legal1">
    <w:name w:val="Legal 1"/>
    <w:basedOn w:val="Normal"/>
    <w:uiPriority w:val="5"/>
    <w:qFormat/>
    <w:rsid w:val="00AA7CB5"/>
    <w:pPr>
      <w:numPr>
        <w:numId w:val="6"/>
      </w:numPr>
      <w:spacing w:after="200"/>
      <w:outlineLvl w:val="0"/>
    </w:pPr>
  </w:style>
  <w:style w:type="paragraph" w:customStyle="1" w:styleId="Legal2">
    <w:name w:val="Legal 2"/>
    <w:basedOn w:val="Normal"/>
    <w:uiPriority w:val="5"/>
    <w:qFormat/>
    <w:rsid w:val="00AA7CB5"/>
    <w:pPr>
      <w:numPr>
        <w:ilvl w:val="1"/>
        <w:numId w:val="6"/>
      </w:numPr>
      <w:spacing w:after="200"/>
      <w:outlineLvl w:val="1"/>
    </w:pPr>
  </w:style>
  <w:style w:type="paragraph" w:customStyle="1" w:styleId="Legal3">
    <w:name w:val="Legal 3"/>
    <w:basedOn w:val="Normal"/>
    <w:uiPriority w:val="5"/>
    <w:qFormat/>
    <w:rsid w:val="00AA7CB5"/>
    <w:pPr>
      <w:numPr>
        <w:ilvl w:val="2"/>
        <w:numId w:val="6"/>
      </w:numPr>
      <w:spacing w:after="200"/>
      <w:outlineLvl w:val="2"/>
    </w:pPr>
  </w:style>
  <w:style w:type="paragraph" w:customStyle="1" w:styleId="Legal4">
    <w:name w:val="Legal 4"/>
    <w:basedOn w:val="Normal"/>
    <w:uiPriority w:val="5"/>
    <w:qFormat/>
    <w:rsid w:val="00AA7CB5"/>
    <w:pPr>
      <w:numPr>
        <w:ilvl w:val="3"/>
        <w:numId w:val="6"/>
      </w:numPr>
      <w:spacing w:after="200"/>
      <w:outlineLvl w:val="3"/>
    </w:pPr>
  </w:style>
  <w:style w:type="paragraph" w:customStyle="1" w:styleId="Legal5">
    <w:name w:val="Legal 5"/>
    <w:basedOn w:val="Normal"/>
    <w:uiPriority w:val="5"/>
    <w:qFormat/>
    <w:rsid w:val="00AA7CB5"/>
    <w:pPr>
      <w:numPr>
        <w:ilvl w:val="4"/>
        <w:numId w:val="6"/>
      </w:numPr>
      <w:spacing w:after="200"/>
      <w:outlineLvl w:val="4"/>
    </w:pPr>
  </w:style>
  <w:style w:type="paragraph" w:customStyle="1" w:styleId="Legal6">
    <w:name w:val="Legal 6"/>
    <w:basedOn w:val="Normal"/>
    <w:uiPriority w:val="5"/>
    <w:qFormat/>
    <w:rsid w:val="00AA7CB5"/>
    <w:pPr>
      <w:numPr>
        <w:ilvl w:val="5"/>
        <w:numId w:val="6"/>
      </w:numPr>
      <w:spacing w:after="200"/>
      <w:outlineLvl w:val="5"/>
    </w:pPr>
  </w:style>
  <w:style w:type="numbering" w:customStyle="1" w:styleId="MELegal">
    <w:name w:val="ME Legal"/>
    <w:uiPriority w:val="99"/>
    <w:rsid w:val="00AA7CB5"/>
    <w:pPr>
      <w:numPr>
        <w:numId w:val="1"/>
      </w:numPr>
    </w:pPr>
  </w:style>
  <w:style w:type="numbering" w:customStyle="1" w:styleId="MEBasic">
    <w:name w:val="ME Basic"/>
    <w:uiPriority w:val="99"/>
    <w:rsid w:val="00AA7CB5"/>
    <w:pPr>
      <w:numPr>
        <w:numId w:val="2"/>
      </w:numPr>
    </w:pPr>
  </w:style>
  <w:style w:type="numbering" w:customStyle="1" w:styleId="MENoIndent">
    <w:name w:val="ME NoIndent"/>
    <w:uiPriority w:val="99"/>
    <w:rsid w:val="00AA7CB5"/>
    <w:pPr>
      <w:numPr>
        <w:numId w:val="3"/>
      </w:numPr>
    </w:pPr>
  </w:style>
  <w:style w:type="numbering" w:customStyle="1" w:styleId="MENumber">
    <w:name w:val="ME Number"/>
    <w:uiPriority w:val="99"/>
    <w:rsid w:val="00AA7CB5"/>
    <w:pPr>
      <w:numPr>
        <w:numId w:val="4"/>
      </w:numPr>
    </w:pPr>
  </w:style>
  <w:style w:type="numbering" w:customStyle="1" w:styleId="Legal">
    <w:name w:val="Legal"/>
    <w:uiPriority w:val="99"/>
    <w:rsid w:val="00AA7CB5"/>
    <w:pPr>
      <w:numPr>
        <w:numId w:val="5"/>
      </w:numPr>
    </w:pPr>
  </w:style>
  <w:style w:type="paragraph" w:customStyle="1" w:styleId="MELegal7">
    <w:name w:val="ME Legal 7"/>
    <w:basedOn w:val="Normal"/>
    <w:semiHidden/>
    <w:unhideWhenUsed/>
    <w:qFormat/>
    <w:rsid w:val="00AA7CB5"/>
    <w:pPr>
      <w:numPr>
        <w:ilvl w:val="6"/>
        <w:numId w:val="8"/>
      </w:numPr>
      <w:spacing w:after="200"/>
    </w:pPr>
  </w:style>
  <w:style w:type="paragraph" w:customStyle="1" w:styleId="MELegal8">
    <w:name w:val="ME Legal 8"/>
    <w:basedOn w:val="Normal"/>
    <w:semiHidden/>
    <w:unhideWhenUsed/>
    <w:qFormat/>
    <w:rsid w:val="00AA7CB5"/>
    <w:pPr>
      <w:numPr>
        <w:ilvl w:val="7"/>
        <w:numId w:val="8"/>
      </w:numPr>
      <w:spacing w:after="200"/>
      <w:ind w:left="4762" w:hanging="680"/>
    </w:pPr>
  </w:style>
  <w:style w:type="paragraph" w:customStyle="1" w:styleId="MELegal9">
    <w:name w:val="ME Legal 9"/>
    <w:basedOn w:val="Normal"/>
    <w:semiHidden/>
    <w:unhideWhenUsed/>
    <w:qFormat/>
    <w:rsid w:val="00AA7CB5"/>
    <w:pPr>
      <w:numPr>
        <w:ilvl w:val="8"/>
        <w:numId w:val="8"/>
      </w:numPr>
      <w:spacing w:after="200"/>
    </w:pPr>
  </w:style>
  <w:style w:type="paragraph" w:customStyle="1" w:styleId="MEBasic6">
    <w:name w:val="ME Basic 6"/>
    <w:basedOn w:val="Normal"/>
    <w:uiPriority w:val="1"/>
    <w:qFormat/>
    <w:rsid w:val="00AA7CB5"/>
    <w:pPr>
      <w:numPr>
        <w:ilvl w:val="5"/>
        <w:numId w:val="7"/>
      </w:numPr>
      <w:spacing w:after="200"/>
      <w:ind w:left="4082"/>
    </w:pPr>
  </w:style>
  <w:style w:type="paragraph" w:customStyle="1" w:styleId="MEBasic7">
    <w:name w:val="ME Basic 7"/>
    <w:basedOn w:val="Normal"/>
    <w:uiPriority w:val="1"/>
    <w:semiHidden/>
    <w:unhideWhenUsed/>
    <w:qFormat/>
    <w:rsid w:val="00AA7CB5"/>
    <w:pPr>
      <w:numPr>
        <w:ilvl w:val="6"/>
        <w:numId w:val="7"/>
      </w:numPr>
      <w:spacing w:after="200"/>
      <w:ind w:left="4762"/>
    </w:pPr>
  </w:style>
  <w:style w:type="paragraph" w:customStyle="1" w:styleId="MEBasic8">
    <w:name w:val="ME Basic 8"/>
    <w:basedOn w:val="Normal"/>
    <w:uiPriority w:val="1"/>
    <w:semiHidden/>
    <w:unhideWhenUsed/>
    <w:qFormat/>
    <w:rsid w:val="00AA7CB5"/>
    <w:pPr>
      <w:numPr>
        <w:ilvl w:val="7"/>
        <w:numId w:val="7"/>
      </w:numPr>
      <w:spacing w:after="200"/>
      <w:ind w:hanging="680"/>
    </w:pPr>
  </w:style>
  <w:style w:type="paragraph" w:customStyle="1" w:styleId="MEBasic9">
    <w:name w:val="ME Basic 9"/>
    <w:basedOn w:val="Normal"/>
    <w:uiPriority w:val="1"/>
    <w:semiHidden/>
    <w:unhideWhenUsed/>
    <w:qFormat/>
    <w:rsid w:val="00AA7CB5"/>
    <w:pPr>
      <w:numPr>
        <w:ilvl w:val="8"/>
        <w:numId w:val="7"/>
      </w:numPr>
      <w:spacing w:after="200"/>
      <w:ind w:left="6123" w:hanging="680"/>
    </w:pPr>
  </w:style>
  <w:style w:type="paragraph" w:customStyle="1" w:styleId="MENoIndent7">
    <w:name w:val="ME NoIndent 7"/>
    <w:basedOn w:val="Normal"/>
    <w:uiPriority w:val="3"/>
    <w:semiHidden/>
    <w:unhideWhenUsed/>
    <w:qFormat/>
    <w:rsid w:val="00AA7CB5"/>
    <w:pPr>
      <w:numPr>
        <w:ilvl w:val="6"/>
        <w:numId w:val="9"/>
      </w:numPr>
    </w:pPr>
  </w:style>
  <w:style w:type="paragraph" w:customStyle="1" w:styleId="MENoIndent8">
    <w:name w:val="ME NoIndent 8"/>
    <w:basedOn w:val="Normal"/>
    <w:uiPriority w:val="3"/>
    <w:semiHidden/>
    <w:unhideWhenUsed/>
    <w:qFormat/>
    <w:rsid w:val="00AA7CB5"/>
    <w:pPr>
      <w:numPr>
        <w:ilvl w:val="7"/>
        <w:numId w:val="9"/>
      </w:numPr>
    </w:pPr>
  </w:style>
  <w:style w:type="paragraph" w:customStyle="1" w:styleId="MENoIndent9">
    <w:name w:val="ME NoIndent 9"/>
    <w:basedOn w:val="Normal"/>
    <w:uiPriority w:val="3"/>
    <w:semiHidden/>
    <w:unhideWhenUsed/>
    <w:qFormat/>
    <w:rsid w:val="00AA7CB5"/>
    <w:pPr>
      <w:numPr>
        <w:ilvl w:val="8"/>
        <w:numId w:val="9"/>
      </w:numPr>
    </w:pPr>
  </w:style>
  <w:style w:type="paragraph" w:customStyle="1" w:styleId="MENumber7">
    <w:name w:val="ME Number 7"/>
    <w:basedOn w:val="Normal"/>
    <w:uiPriority w:val="3"/>
    <w:semiHidden/>
    <w:unhideWhenUsed/>
    <w:qFormat/>
    <w:rsid w:val="00AA7CB5"/>
    <w:pPr>
      <w:numPr>
        <w:ilvl w:val="6"/>
        <w:numId w:val="10"/>
      </w:numPr>
      <w:spacing w:after="200"/>
      <w:ind w:left="4762"/>
    </w:pPr>
  </w:style>
  <w:style w:type="paragraph" w:customStyle="1" w:styleId="MENumber8">
    <w:name w:val="ME Number 8"/>
    <w:basedOn w:val="Normal"/>
    <w:uiPriority w:val="3"/>
    <w:semiHidden/>
    <w:unhideWhenUsed/>
    <w:qFormat/>
    <w:rsid w:val="00AA7CB5"/>
    <w:pPr>
      <w:numPr>
        <w:ilvl w:val="7"/>
        <w:numId w:val="10"/>
      </w:numPr>
      <w:spacing w:after="200"/>
      <w:ind w:hanging="680"/>
    </w:pPr>
  </w:style>
  <w:style w:type="paragraph" w:customStyle="1" w:styleId="MENumber9">
    <w:name w:val="ME Number 9"/>
    <w:basedOn w:val="Normal"/>
    <w:uiPriority w:val="3"/>
    <w:semiHidden/>
    <w:unhideWhenUsed/>
    <w:qFormat/>
    <w:rsid w:val="00AA7CB5"/>
    <w:pPr>
      <w:numPr>
        <w:ilvl w:val="8"/>
        <w:numId w:val="10"/>
      </w:numPr>
      <w:spacing w:after="200"/>
      <w:ind w:left="6123" w:hanging="680"/>
    </w:pPr>
  </w:style>
  <w:style w:type="paragraph" w:customStyle="1" w:styleId="Legal7">
    <w:name w:val="Legal 7"/>
    <w:basedOn w:val="Normal"/>
    <w:uiPriority w:val="5"/>
    <w:semiHidden/>
    <w:unhideWhenUsed/>
    <w:qFormat/>
    <w:rsid w:val="00AA7CB5"/>
    <w:pPr>
      <w:numPr>
        <w:ilvl w:val="6"/>
        <w:numId w:val="6"/>
      </w:numPr>
      <w:spacing w:after="200"/>
    </w:pPr>
  </w:style>
  <w:style w:type="paragraph" w:customStyle="1" w:styleId="Legal8">
    <w:name w:val="Legal 8"/>
    <w:basedOn w:val="Normal"/>
    <w:uiPriority w:val="5"/>
    <w:semiHidden/>
    <w:unhideWhenUsed/>
    <w:qFormat/>
    <w:rsid w:val="00AA7CB5"/>
    <w:pPr>
      <w:numPr>
        <w:ilvl w:val="7"/>
        <w:numId w:val="6"/>
      </w:numPr>
      <w:spacing w:after="200"/>
    </w:pPr>
  </w:style>
  <w:style w:type="paragraph" w:customStyle="1" w:styleId="Legal9">
    <w:name w:val="Legal 9"/>
    <w:basedOn w:val="Normal"/>
    <w:uiPriority w:val="5"/>
    <w:semiHidden/>
    <w:unhideWhenUsed/>
    <w:qFormat/>
    <w:rsid w:val="00AA7CB5"/>
    <w:pPr>
      <w:numPr>
        <w:ilvl w:val="8"/>
        <w:numId w:val="6"/>
      </w:numPr>
      <w:spacing w:after="200"/>
    </w:pPr>
  </w:style>
  <w:style w:type="paragraph" w:customStyle="1" w:styleId="NormalSingle">
    <w:name w:val="NormalSingle"/>
    <w:basedOn w:val="Normal"/>
    <w:uiPriority w:val="2"/>
    <w:semiHidden/>
    <w:qFormat/>
    <w:rsid w:val="00AA7CB5"/>
  </w:style>
  <w:style w:type="table" w:customStyle="1" w:styleId="MEClassic">
    <w:name w:val="ME Classic"/>
    <w:basedOn w:val="TableNormal"/>
    <w:uiPriority w:val="99"/>
    <w:rsid w:val="0041112F"/>
    <w:pPr>
      <w:spacing w:before="40" w:after="40"/>
    </w:pPr>
    <w:rPr>
      <w:rFonts w:eastAsiaTheme="minorHAnsi"/>
      <w:sz w:val="18"/>
      <w:szCs w:val="24"/>
      <w:lang w:eastAsia="en-US"/>
    </w:rPr>
    <w:tblPr>
      <w:tblBorders>
        <w:bottom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808080"/>
      </w:tcPr>
    </w:tblStylePr>
  </w:style>
  <w:style w:type="table" w:styleId="TableGrid">
    <w:name w:val="Table Grid"/>
    <w:basedOn w:val="TableNormal"/>
    <w:uiPriority w:val="59"/>
    <w:rsid w:val="00AA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ing">
    <w:name w:val="Table Column Heading"/>
    <w:basedOn w:val="Normal"/>
    <w:link w:val="TableColumnHeadingChar"/>
    <w:uiPriority w:val="3"/>
    <w:qFormat/>
    <w:rsid w:val="00AE0AF0"/>
    <w:pPr>
      <w:spacing w:before="60" w:after="60" w:line="220" w:lineRule="atLeast"/>
    </w:pPr>
    <w:rPr>
      <w:rFonts w:ascii="Arial Bold" w:hAnsi="Arial Bold"/>
      <w:b/>
      <w:sz w:val="18"/>
    </w:rPr>
  </w:style>
  <w:style w:type="paragraph" w:customStyle="1" w:styleId="Tablesubheading">
    <w:name w:val="Table sub heading"/>
    <w:basedOn w:val="Normal"/>
    <w:uiPriority w:val="3"/>
    <w:qFormat/>
    <w:rsid w:val="00AE0AF0"/>
    <w:pPr>
      <w:spacing w:before="60" w:after="60" w:line="220" w:lineRule="atLeast"/>
    </w:pPr>
    <w:rPr>
      <w:b/>
      <w:color w:val="808080" w:themeColor="background1" w:themeShade="80"/>
      <w:sz w:val="18"/>
    </w:rPr>
  </w:style>
  <w:style w:type="paragraph" w:customStyle="1" w:styleId="TableText">
    <w:name w:val="Table Text"/>
    <w:basedOn w:val="Normal"/>
    <w:uiPriority w:val="3"/>
    <w:qFormat/>
    <w:rsid w:val="00AA7CB5"/>
    <w:pPr>
      <w:spacing w:before="60" w:after="60" w:line="220" w:lineRule="atLeast"/>
    </w:pPr>
    <w:rPr>
      <w:sz w:val="18"/>
    </w:rPr>
  </w:style>
  <w:style w:type="table" w:styleId="LightShading-Accent4">
    <w:name w:val="Light Shading Accent 4"/>
    <w:basedOn w:val="TableNormal"/>
    <w:uiPriority w:val="60"/>
    <w:rsid w:val="00AA7CB5"/>
    <w:rPr>
      <w:color w:val="93939B" w:themeColor="accent4" w:themeShade="BF"/>
    </w:rPr>
    <w:tblPr>
      <w:tblStyleRowBandSize w:val="1"/>
      <w:tblStyleColBandSize w:val="1"/>
      <w:tblBorders>
        <w:top w:val="single" w:sz="8" w:space="0" w:color="C8C8CC" w:themeColor="accent4"/>
        <w:bottom w:val="single" w:sz="8" w:space="0" w:color="C8C8C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C8CC" w:themeColor="accent4"/>
          <w:left w:val="nil"/>
          <w:bottom w:val="single" w:sz="8" w:space="0" w:color="C8C8C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C8CC" w:themeColor="accent4"/>
          <w:left w:val="nil"/>
          <w:bottom w:val="single" w:sz="8" w:space="0" w:color="C8C8C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2" w:themeFill="accent4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D512D"/>
    <w:rPr>
      <w:rFonts w:cs="Arial"/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12D"/>
    <w:rPr>
      <w:rFonts w:ascii="Arial" w:hAnsi="Arial" w:cs="Arial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512D"/>
    <w:rPr>
      <w:rFonts w:cs="Arial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12D"/>
    <w:rPr>
      <w:rFonts w:ascii="Arial" w:hAnsi="Arial" w:cs="Arial"/>
      <w:sz w:val="16"/>
      <w:szCs w:val="20"/>
    </w:rPr>
  </w:style>
  <w:style w:type="character" w:customStyle="1" w:styleId="Redtextbold">
    <w:name w:val="*Red text (bold)"/>
    <w:basedOn w:val="DefaultParagraphFont"/>
    <w:uiPriority w:val="9"/>
    <w:qFormat/>
    <w:rsid w:val="00AE0AF0"/>
    <w:rPr>
      <w:rFonts w:asciiTheme="majorHAnsi" w:hAnsiTheme="majorHAnsi"/>
      <w:b/>
      <w:color w:val="CE0E2D"/>
    </w:rPr>
  </w:style>
  <w:style w:type="paragraph" w:customStyle="1" w:styleId="Bullet1">
    <w:name w:val="Bullet 1"/>
    <w:basedOn w:val="ListParagraph"/>
    <w:link w:val="Bullet1Char"/>
    <w:uiPriority w:val="4"/>
    <w:qFormat/>
    <w:rsid w:val="00DC6AEA"/>
    <w:pPr>
      <w:numPr>
        <w:numId w:val="25"/>
      </w:numPr>
      <w:snapToGrid w:val="0"/>
      <w:spacing w:line="240" w:lineRule="atLeast"/>
      <w:outlineLvl w:val="0"/>
    </w:pPr>
    <w:rPr>
      <w:rFonts w:eastAsiaTheme="minorHAnsi"/>
      <w:color w:val="000000" w:themeColor="text1"/>
      <w:lang w:eastAsia="en-US"/>
    </w:rPr>
  </w:style>
  <w:style w:type="character" w:customStyle="1" w:styleId="Bullet1Char">
    <w:name w:val="Bullet 1 Char"/>
    <w:link w:val="Bullet1"/>
    <w:uiPriority w:val="4"/>
    <w:rsid w:val="00DC6AEA"/>
    <w:rPr>
      <w:rFonts w:eastAsiaTheme="minorHAnsi" w:cs="Angsana New"/>
      <w:color w:val="000000" w:themeColor="text1"/>
      <w:szCs w:val="22"/>
      <w:lang w:eastAsia="en-US" w:bidi="th-TH"/>
    </w:rPr>
  </w:style>
  <w:style w:type="paragraph" w:customStyle="1" w:styleId="Bullet2">
    <w:name w:val="Bullet 2"/>
    <w:basedOn w:val="ListParagraph"/>
    <w:uiPriority w:val="4"/>
    <w:qFormat/>
    <w:rsid w:val="00DC6AEA"/>
    <w:pPr>
      <w:numPr>
        <w:ilvl w:val="1"/>
        <w:numId w:val="25"/>
      </w:numPr>
      <w:tabs>
        <w:tab w:val="left" w:pos="680"/>
      </w:tabs>
      <w:snapToGrid w:val="0"/>
      <w:spacing w:line="240" w:lineRule="atLeast"/>
      <w:outlineLvl w:val="1"/>
    </w:pPr>
    <w:rPr>
      <w:rFonts w:eastAsiaTheme="minorHAnsi"/>
      <w:color w:val="000000" w:themeColor="text1"/>
      <w:lang w:eastAsia="en-US"/>
    </w:rPr>
  </w:style>
  <w:style w:type="paragraph" w:customStyle="1" w:styleId="Bullet3">
    <w:name w:val="Bullet 3"/>
    <w:basedOn w:val="ListParagraph"/>
    <w:uiPriority w:val="4"/>
    <w:qFormat/>
    <w:rsid w:val="00DC6AEA"/>
    <w:pPr>
      <w:numPr>
        <w:ilvl w:val="2"/>
        <w:numId w:val="25"/>
      </w:numPr>
      <w:tabs>
        <w:tab w:val="left" w:pos="1021"/>
      </w:tabs>
      <w:spacing w:line="240" w:lineRule="atLeast"/>
      <w:ind w:left="1020" w:hanging="340"/>
      <w:outlineLvl w:val="2"/>
    </w:pPr>
    <w:rPr>
      <w:rFonts w:eastAsiaTheme="minorHAnsi" w:cstheme="minorBidi"/>
      <w:szCs w:val="24"/>
      <w:lang w:eastAsia="en-US"/>
    </w:rPr>
  </w:style>
  <w:style w:type="paragraph" w:customStyle="1" w:styleId="Bullet4">
    <w:name w:val="Bullet 4"/>
    <w:basedOn w:val="ListBullet"/>
    <w:uiPriority w:val="4"/>
    <w:semiHidden/>
    <w:unhideWhenUsed/>
    <w:rsid w:val="00DC6AEA"/>
    <w:pPr>
      <w:numPr>
        <w:ilvl w:val="3"/>
        <w:numId w:val="25"/>
      </w:numPr>
      <w:tabs>
        <w:tab w:val="left" w:pos="1361"/>
      </w:tabs>
      <w:spacing w:line="240" w:lineRule="atLeast"/>
      <w:contextualSpacing w:val="0"/>
      <w:outlineLvl w:val="3"/>
    </w:pPr>
  </w:style>
  <w:style w:type="paragraph" w:styleId="ListBullet">
    <w:name w:val="List Bullet"/>
    <w:basedOn w:val="Normal"/>
    <w:uiPriority w:val="99"/>
    <w:semiHidden/>
    <w:unhideWhenUsed/>
    <w:rsid w:val="00DE7BB5"/>
    <w:pPr>
      <w:numPr>
        <w:numId w:val="11"/>
      </w:numPr>
      <w:contextualSpacing/>
    </w:pPr>
  </w:style>
  <w:style w:type="paragraph" w:customStyle="1" w:styleId="Bullet5">
    <w:name w:val="Bullet 5"/>
    <w:basedOn w:val="ListParagraph"/>
    <w:uiPriority w:val="4"/>
    <w:semiHidden/>
    <w:unhideWhenUsed/>
    <w:rsid w:val="00DC6AEA"/>
    <w:pPr>
      <w:numPr>
        <w:ilvl w:val="4"/>
        <w:numId w:val="25"/>
      </w:numPr>
      <w:spacing w:line="240" w:lineRule="atLeast"/>
      <w:contextualSpacing/>
      <w:outlineLvl w:val="4"/>
    </w:pPr>
    <w:rPr>
      <w:rFonts w:eastAsiaTheme="minorHAnsi"/>
      <w:color w:val="000000" w:themeColor="text1"/>
      <w:lang w:eastAsia="en-US"/>
    </w:rPr>
  </w:style>
  <w:style w:type="paragraph" w:customStyle="1" w:styleId="Bullet6">
    <w:name w:val="Bullet 6"/>
    <w:basedOn w:val="Normal"/>
    <w:uiPriority w:val="4"/>
    <w:semiHidden/>
    <w:rsid w:val="00AE0AF0"/>
    <w:pPr>
      <w:numPr>
        <w:ilvl w:val="5"/>
        <w:numId w:val="25"/>
      </w:numPr>
      <w:snapToGrid w:val="0"/>
      <w:outlineLvl w:val="5"/>
    </w:pPr>
    <w:rPr>
      <w:rFonts w:eastAsiaTheme="minorHAnsi"/>
      <w:color w:val="000000" w:themeColor="text1"/>
      <w:lang w:eastAsia="en-US"/>
    </w:rPr>
  </w:style>
  <w:style w:type="paragraph" w:customStyle="1" w:styleId="Bullet7">
    <w:name w:val="Bullet 7"/>
    <w:basedOn w:val="Normal"/>
    <w:uiPriority w:val="4"/>
    <w:semiHidden/>
    <w:rsid w:val="00AE0AF0"/>
    <w:pPr>
      <w:numPr>
        <w:ilvl w:val="6"/>
        <w:numId w:val="25"/>
      </w:numPr>
      <w:snapToGrid w:val="0"/>
      <w:outlineLvl w:val="6"/>
    </w:pPr>
    <w:rPr>
      <w:rFonts w:eastAsiaTheme="minorHAnsi"/>
      <w:color w:val="000000" w:themeColor="text1"/>
      <w:lang w:eastAsia="en-US"/>
    </w:rPr>
  </w:style>
  <w:style w:type="paragraph" w:customStyle="1" w:styleId="Bullet8">
    <w:name w:val="Bullet 8"/>
    <w:basedOn w:val="Normal"/>
    <w:uiPriority w:val="4"/>
    <w:semiHidden/>
    <w:rsid w:val="00AE0AF0"/>
    <w:pPr>
      <w:numPr>
        <w:ilvl w:val="7"/>
        <w:numId w:val="25"/>
      </w:numPr>
      <w:snapToGrid w:val="0"/>
      <w:outlineLvl w:val="7"/>
    </w:pPr>
    <w:rPr>
      <w:rFonts w:eastAsiaTheme="minorHAnsi"/>
      <w:color w:val="000000" w:themeColor="text1"/>
      <w:lang w:eastAsia="en-US"/>
    </w:rPr>
  </w:style>
  <w:style w:type="paragraph" w:customStyle="1" w:styleId="Bullet9">
    <w:name w:val="Bullet 9"/>
    <w:basedOn w:val="Normal"/>
    <w:uiPriority w:val="4"/>
    <w:semiHidden/>
    <w:rsid w:val="00AE0AF0"/>
    <w:pPr>
      <w:numPr>
        <w:ilvl w:val="8"/>
        <w:numId w:val="25"/>
      </w:numPr>
      <w:snapToGrid w:val="0"/>
      <w:outlineLvl w:val="8"/>
    </w:pPr>
    <w:rPr>
      <w:rFonts w:eastAsiaTheme="minorHAnsi"/>
      <w:color w:val="000000" w:themeColor="text1"/>
      <w:lang w:eastAsia="en-US"/>
    </w:rPr>
  </w:style>
  <w:style w:type="paragraph" w:customStyle="1" w:styleId="LabelRed">
    <w:name w:val="Label Red"/>
    <w:uiPriority w:val="4"/>
    <w:qFormat/>
    <w:rsid w:val="00AE0AF0"/>
    <w:pPr>
      <w:snapToGrid w:val="0"/>
      <w:spacing w:before="240"/>
    </w:pPr>
    <w:rPr>
      <w:rFonts w:eastAsia="Times New Roman" w:cs="Angsana New"/>
      <w:b/>
      <w:bCs/>
      <w:iCs/>
      <w:caps/>
      <w:noProof/>
      <w:color w:val="FFFFFF" w:themeColor="background1"/>
      <w:spacing w:val="10"/>
      <w:sz w:val="16"/>
      <w:szCs w:val="16"/>
      <w:bdr w:val="single" w:sz="36" w:space="0" w:color="CE0E2D"/>
      <w:shd w:val="clear" w:color="auto" w:fill="CE0E2D"/>
      <w:lang w:eastAsia="en-AU"/>
    </w:rPr>
  </w:style>
  <w:style w:type="paragraph" w:customStyle="1" w:styleId="LabelBlack">
    <w:name w:val="Label Black"/>
    <w:basedOn w:val="LabelRed"/>
    <w:uiPriority w:val="4"/>
    <w:qFormat/>
    <w:rsid w:val="00AE0AF0"/>
    <w:rPr>
      <w:bdr w:val="single" w:sz="36" w:space="0" w:color="000000" w:themeColor="text1"/>
      <w:shd w:val="clear" w:color="auto" w:fill="000000" w:themeFill="text1"/>
    </w:rPr>
  </w:style>
  <w:style w:type="table" w:customStyle="1" w:styleId="METable-DkGreyHeader">
    <w:name w:val="ME Table - Dk Grey Header"/>
    <w:basedOn w:val="TableNormal"/>
    <w:uiPriority w:val="99"/>
    <w:rsid w:val="0041112F"/>
    <w:pPr>
      <w:spacing w:before="40" w:after="40"/>
    </w:pPr>
    <w:rPr>
      <w:rFonts w:eastAsiaTheme="minorHAnsi" w:cstheme="minorBidi"/>
      <w:color w:val="000000" w:themeColor="text1"/>
      <w:sz w:val="18"/>
      <w:szCs w:val="24"/>
      <w:lang w:eastAsia="en-US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firstCol">
      <w:rPr>
        <w:rFonts w:ascii="Arial" w:hAnsi="Arial"/>
        <w:b/>
        <w:i w:val="0"/>
        <w:sz w:val="18"/>
      </w:rPr>
      <w:tblPr/>
      <w:tcPr>
        <w:shd w:val="clear" w:color="auto" w:fill="DEDEE0"/>
      </w:tcPr>
    </w:tblStylePr>
  </w:style>
  <w:style w:type="table" w:customStyle="1" w:styleId="METable-GreyHeader">
    <w:name w:val="ME Table - Grey Header"/>
    <w:basedOn w:val="TableNormal"/>
    <w:uiPriority w:val="99"/>
    <w:rsid w:val="0041112F"/>
    <w:pPr>
      <w:snapToGrid w:val="0"/>
      <w:spacing w:before="40" w:after="40"/>
    </w:pPr>
    <w:rPr>
      <w:color w:val="000000" w:themeColor="text1"/>
      <w:sz w:val="18"/>
    </w:rPr>
    <w:tblPr>
      <w:tblStyleRowBandSize w:val="1"/>
      <w:tblStyleColBandSize w:val="1"/>
      <w:tblBorders>
        <w:bottom w:val="single" w:sz="4" w:space="0" w:color="404040" w:themeColor="text1" w:themeTint="BF"/>
        <w:insideH w:val="single" w:sz="4" w:space="0" w:color="404040" w:themeColor="text1" w:themeTint="BF"/>
      </w:tblBorders>
    </w:tblPr>
    <w:tblStylePr w:type="firstRow">
      <w:pPr>
        <w:wordWrap/>
        <w:adjustRightInd/>
        <w:snapToGrid/>
        <w:spacing w:beforeLines="0" w:before="40" w:beforeAutospacing="0" w:afterLines="0" w:after="40" w:afterAutospacing="0"/>
        <w:contextualSpacing w:val="0"/>
        <w:mirrorIndents w:val="0"/>
        <w:jc w:val="left"/>
      </w:pPr>
      <w:rPr>
        <w:rFonts w:ascii="Arial Bold" w:hAnsi="Arial Bold"/>
        <w:b/>
        <w:i w:val="0"/>
        <w:color w:val="000000" w:themeColor="text1"/>
        <w:sz w:val="18"/>
      </w:rPr>
      <w:tblPr/>
      <w:tcPr>
        <w:tcBorders>
          <w:top w:val="nil"/>
          <w:left w:val="nil"/>
          <w:bottom w:val="single" w:sz="12" w:space="0" w:color="CE0E2D"/>
          <w:right w:val="nil"/>
          <w:insideH w:val="nil"/>
          <w:insideV w:val="nil"/>
          <w:tl2br w:val="nil"/>
          <w:tr2bl w:val="nil"/>
        </w:tcBorders>
        <w:shd w:val="clear" w:color="auto" w:fill="DEDEE0"/>
      </w:tcPr>
    </w:tblStylePr>
    <w:tblStylePr w:type="lastRow">
      <w:rPr>
        <w:rFonts w:asciiTheme="majorHAnsi" w:hAnsiTheme="majorHAnsi"/>
        <w:b/>
        <w:color w:val="262626" w:themeColor="text1" w:themeTint="D9"/>
        <w:sz w:val="18"/>
      </w:rPr>
      <w:tblPr/>
      <w:tcPr>
        <w:tcBorders>
          <w:bottom w:val="single" w:sz="18" w:space="0" w:color="7F7F7F" w:themeColor="text1" w:themeTint="80"/>
        </w:tcBorders>
      </w:tcPr>
    </w:tblStylePr>
    <w:tblStylePr w:type="firstCol">
      <w:rPr>
        <w:rFonts w:ascii="Arial" w:hAnsi="Arial"/>
        <w:b/>
        <w:color w:val="262626" w:themeColor="text1" w:themeTint="D9"/>
      </w:rPr>
      <w:tblPr/>
      <w:tcPr>
        <w:shd w:val="clear" w:color="auto" w:fill="DEDEE0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METable-RedHeader">
    <w:name w:val="ME Table - Red Header"/>
    <w:basedOn w:val="METable-GreyHeader"/>
    <w:uiPriority w:val="99"/>
    <w:rsid w:val="0041112F"/>
    <w:tblPr/>
    <w:tblStylePr w:type="firstRow">
      <w:pPr>
        <w:wordWrap/>
        <w:adjustRightInd w:val="0"/>
        <w:snapToGrid/>
        <w:spacing w:beforeLines="0" w:before="40" w:beforeAutospacing="0" w:afterLines="0" w:after="40" w:afterAutospacing="0"/>
        <w:contextualSpacing w:val="0"/>
        <w:mirrorIndents w:val="0"/>
        <w:jc w:val="left"/>
      </w:pPr>
      <w:rPr>
        <w:rFonts w:ascii="Arial" w:hAnsi="Arial"/>
        <w:b/>
        <w:i w:val="0"/>
        <w:color w:val="F2F2F2" w:themeColor="background1" w:themeShade="F2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E0E2D"/>
      </w:tcPr>
    </w:tblStylePr>
    <w:tblStylePr w:type="lastRow">
      <w:rPr>
        <w:rFonts w:asciiTheme="majorHAnsi" w:hAnsiTheme="majorHAnsi"/>
        <w:b/>
        <w:color w:val="262626" w:themeColor="text1" w:themeTint="D9"/>
        <w:sz w:val="18"/>
      </w:rPr>
      <w:tblPr/>
      <w:tcPr>
        <w:tcBorders>
          <w:bottom w:val="single" w:sz="18" w:space="0" w:color="7F7F7F" w:themeColor="text1" w:themeTint="80"/>
        </w:tcBorders>
      </w:tcPr>
    </w:tblStylePr>
    <w:tblStylePr w:type="firstCol">
      <w:rPr>
        <w:rFonts w:ascii="Arial" w:hAnsi="Arial"/>
        <w:b/>
        <w:color w:val="262626" w:themeColor="text1" w:themeTint="D9"/>
      </w:rPr>
      <w:tblPr/>
      <w:tcPr>
        <w:shd w:val="clear" w:color="auto" w:fill="DEDEE0"/>
      </w:tcPr>
    </w:tblStylePr>
    <w:tblStylePr w:type="band1Horz">
      <w:tblPr/>
      <w:tcPr>
        <w:shd w:val="clear" w:color="auto" w:fill="FFFFFF" w:themeFill="background1"/>
      </w:tcPr>
    </w:tblStylePr>
  </w:style>
  <w:style w:type="numbering" w:customStyle="1" w:styleId="METableBullets">
    <w:name w:val="ME Table Bullets"/>
    <w:uiPriority w:val="99"/>
    <w:rsid w:val="00AE0AF0"/>
    <w:pPr>
      <w:numPr>
        <w:numId w:val="13"/>
      </w:numPr>
    </w:pPr>
  </w:style>
  <w:style w:type="paragraph" w:customStyle="1" w:styleId="Tablebullet1">
    <w:name w:val="Table bullet 1"/>
    <w:basedOn w:val="Bullet1"/>
    <w:uiPriority w:val="3"/>
    <w:rsid w:val="00AE0AF0"/>
    <w:pPr>
      <w:numPr>
        <w:numId w:val="28"/>
      </w:numPr>
      <w:spacing w:before="20" w:after="20" w:line="240" w:lineRule="auto"/>
    </w:pPr>
    <w:rPr>
      <w:sz w:val="18"/>
      <w:szCs w:val="21"/>
      <w:lang w:bidi="ar-SA"/>
    </w:rPr>
  </w:style>
  <w:style w:type="paragraph" w:customStyle="1" w:styleId="Tablebullet2">
    <w:name w:val="Table bullet 2"/>
    <w:basedOn w:val="Bullet2"/>
    <w:uiPriority w:val="3"/>
    <w:rsid w:val="00AE0AF0"/>
    <w:pPr>
      <w:numPr>
        <w:numId w:val="28"/>
      </w:numPr>
      <w:tabs>
        <w:tab w:val="left" w:pos="680"/>
      </w:tabs>
      <w:spacing w:before="20" w:after="20" w:line="240" w:lineRule="auto"/>
    </w:pPr>
    <w:rPr>
      <w:sz w:val="18"/>
      <w:szCs w:val="21"/>
      <w:lang w:bidi="ar-SA"/>
    </w:rPr>
  </w:style>
  <w:style w:type="paragraph" w:customStyle="1" w:styleId="Tick">
    <w:name w:val="Tick"/>
    <w:basedOn w:val="Bullet1"/>
    <w:uiPriority w:val="3"/>
    <w:qFormat/>
    <w:rsid w:val="00AE0AF0"/>
    <w:pPr>
      <w:numPr>
        <w:numId w:val="29"/>
      </w:numPr>
      <w:tabs>
        <w:tab w:val="left" w:pos="340"/>
      </w:tabs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semiHidden/>
    <w:rsid w:val="000D2845"/>
    <w:pPr>
      <w:tabs>
        <w:tab w:val="right" w:pos="7371"/>
      </w:tabs>
      <w:spacing w:before="720" w:line="500" w:lineRule="atLeast"/>
      <w:ind w:left="567" w:right="2268" w:hanging="567"/>
      <w:contextualSpacing/>
    </w:pPr>
    <w:rPr>
      <w:color w:val="7F7F7F"/>
      <w:spacing w:val="6"/>
      <w:sz w:val="30"/>
    </w:rPr>
  </w:style>
  <w:style w:type="numbering" w:customStyle="1" w:styleId="MEBulletedList">
    <w:name w:val="ME Bulleted List"/>
    <w:basedOn w:val="NoList"/>
    <w:uiPriority w:val="99"/>
    <w:rsid w:val="00AE0AF0"/>
    <w:pPr>
      <w:numPr>
        <w:numId w:val="15"/>
      </w:numPr>
    </w:pPr>
  </w:style>
  <w:style w:type="paragraph" w:customStyle="1" w:styleId="ContentsDetails">
    <w:name w:val="ContentsDetails"/>
    <w:basedOn w:val="Normal"/>
    <w:next w:val="Normal"/>
    <w:uiPriority w:val="8"/>
    <w:qFormat/>
    <w:rsid w:val="00AE0AF0"/>
    <w:pPr>
      <w:spacing w:before="240" w:after="160"/>
    </w:pPr>
    <w:rPr>
      <w:rFonts w:ascii="Arial Bold" w:hAnsi="Arial Bold"/>
      <w:b/>
      <w:spacing w:val="-10"/>
      <w:sz w:val="28"/>
      <w:szCs w:val="36"/>
    </w:rPr>
  </w:style>
  <w:style w:type="paragraph" w:customStyle="1" w:styleId="ContentsTitle">
    <w:name w:val="ContentsTitle"/>
    <w:basedOn w:val="Normal"/>
    <w:next w:val="Normal"/>
    <w:uiPriority w:val="8"/>
    <w:qFormat/>
    <w:rsid w:val="00AE0AF0"/>
    <w:pPr>
      <w:spacing w:line="480" w:lineRule="exact"/>
    </w:pPr>
    <w:rPr>
      <w:color w:val="CE0E2D"/>
      <w:spacing w:val="-10"/>
      <w:sz w:val="32"/>
      <w:szCs w:val="48"/>
    </w:rPr>
  </w:style>
  <w:style w:type="paragraph" w:styleId="NormalWeb">
    <w:name w:val="Normal (Web)"/>
    <w:basedOn w:val="Normal"/>
    <w:uiPriority w:val="1"/>
    <w:semiHidden/>
    <w:rsid w:val="00AE0AF0"/>
    <w:rPr>
      <w:sz w:val="24"/>
      <w:szCs w:val="24"/>
    </w:rPr>
  </w:style>
  <w:style w:type="paragraph" w:styleId="NormalIndent">
    <w:name w:val="Normal Indent"/>
    <w:basedOn w:val="Normal"/>
    <w:uiPriority w:val="1"/>
    <w:semiHidden/>
    <w:rsid w:val="00AE0AF0"/>
    <w:pPr>
      <w:ind w:left="680"/>
    </w:pPr>
  </w:style>
  <w:style w:type="paragraph" w:customStyle="1" w:styleId="NormalSingle0">
    <w:name w:val="Normal Single"/>
    <w:basedOn w:val="Normal"/>
    <w:uiPriority w:val="1"/>
    <w:semiHidden/>
    <w:qFormat/>
    <w:rsid w:val="00AE0AF0"/>
  </w:style>
  <w:style w:type="character" w:customStyle="1" w:styleId="TableColumnHeadingChar">
    <w:name w:val="Table Column Heading Char"/>
    <w:basedOn w:val="DefaultParagraphFont"/>
    <w:link w:val="TableColumnHeading"/>
    <w:uiPriority w:val="3"/>
    <w:rsid w:val="00AE0AF0"/>
    <w:rPr>
      <w:rFonts w:ascii="Arial Bold" w:eastAsia="Times New Roman" w:hAnsi="Arial Bold" w:cs="Angsana New"/>
      <w:b/>
      <w:sz w:val="18"/>
      <w:szCs w:val="22"/>
      <w:lang w:bidi="th-TH"/>
    </w:rPr>
  </w:style>
  <w:style w:type="paragraph" w:styleId="TOAHeading">
    <w:name w:val="toa heading"/>
    <w:basedOn w:val="Normal"/>
    <w:next w:val="Normal"/>
    <w:uiPriority w:val="1"/>
    <w:semiHidden/>
    <w:rsid w:val="00AE0AF0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0D2845"/>
    <w:pPr>
      <w:tabs>
        <w:tab w:val="right" w:pos="7371"/>
      </w:tabs>
      <w:spacing w:before="240"/>
      <w:ind w:left="340" w:right="2268" w:hanging="340"/>
    </w:pPr>
    <w:rPr>
      <w:rFonts w:ascii="Arial Bold" w:hAnsi="Arial Bold" w:cs="Arial Bold"/>
      <w:b/>
      <w:bCs/>
      <w:color w:val="CE0E2D"/>
      <w:sz w:val="24"/>
      <w:szCs w:val="28"/>
    </w:rPr>
  </w:style>
  <w:style w:type="paragraph" w:styleId="TOC2">
    <w:name w:val="toc 2"/>
    <w:basedOn w:val="Normal"/>
    <w:next w:val="Normal"/>
    <w:uiPriority w:val="39"/>
    <w:rsid w:val="000D2845"/>
    <w:pPr>
      <w:tabs>
        <w:tab w:val="right" w:pos="7371"/>
      </w:tabs>
      <w:spacing w:before="120"/>
      <w:ind w:left="340" w:right="2268" w:hanging="340"/>
    </w:pPr>
    <w:rPr>
      <w:rFonts w:ascii="Arial Bold" w:hAnsi="Arial Bold" w:cs="Arial Bold"/>
      <w:b/>
      <w:bCs/>
      <w:spacing w:val="4"/>
      <w:szCs w:val="24"/>
    </w:rPr>
  </w:style>
  <w:style w:type="paragraph" w:styleId="TOC3">
    <w:name w:val="toc 3"/>
    <w:basedOn w:val="Normal"/>
    <w:next w:val="Normal"/>
    <w:uiPriority w:val="39"/>
    <w:rsid w:val="000D2845"/>
    <w:pPr>
      <w:tabs>
        <w:tab w:val="right" w:pos="7371"/>
      </w:tabs>
      <w:spacing w:before="60"/>
      <w:ind w:left="907" w:right="2268" w:hanging="567"/>
    </w:pPr>
    <w:rPr>
      <w:rFonts w:cs="Arial"/>
    </w:rPr>
  </w:style>
  <w:style w:type="paragraph" w:styleId="TOC4">
    <w:name w:val="toc 4"/>
    <w:basedOn w:val="TOC3"/>
    <w:next w:val="Normal"/>
    <w:uiPriority w:val="39"/>
    <w:semiHidden/>
    <w:rsid w:val="009E3528"/>
    <w:pPr>
      <w:ind w:left="340" w:firstLine="0"/>
    </w:pPr>
  </w:style>
  <w:style w:type="paragraph" w:styleId="TOC5">
    <w:name w:val="toc 5"/>
    <w:basedOn w:val="Normal"/>
    <w:next w:val="Normal"/>
    <w:autoRedefine/>
    <w:uiPriority w:val="39"/>
    <w:semiHidden/>
    <w:rsid w:val="000D2845"/>
    <w:pPr>
      <w:ind w:left="879" w:right="2268"/>
    </w:pPr>
  </w:style>
  <w:style w:type="paragraph" w:styleId="TOC6">
    <w:name w:val="toc 6"/>
    <w:basedOn w:val="Normal"/>
    <w:next w:val="Normal"/>
    <w:autoRedefine/>
    <w:uiPriority w:val="39"/>
    <w:semiHidden/>
    <w:rsid w:val="000D2845"/>
    <w:pPr>
      <w:ind w:left="1100" w:right="2268"/>
    </w:pPr>
  </w:style>
  <w:style w:type="paragraph" w:styleId="TOC7">
    <w:name w:val="toc 7"/>
    <w:basedOn w:val="Normal"/>
    <w:next w:val="Normal"/>
    <w:autoRedefine/>
    <w:uiPriority w:val="39"/>
    <w:semiHidden/>
    <w:rsid w:val="000D2845"/>
    <w:pPr>
      <w:ind w:left="1321" w:right="2268"/>
    </w:pPr>
  </w:style>
  <w:style w:type="paragraph" w:styleId="TOC8">
    <w:name w:val="toc 8"/>
    <w:basedOn w:val="Normal"/>
    <w:next w:val="Normal"/>
    <w:autoRedefine/>
    <w:uiPriority w:val="39"/>
    <w:semiHidden/>
    <w:rsid w:val="000D2845"/>
    <w:pPr>
      <w:ind w:left="1542" w:right="2268"/>
    </w:pPr>
  </w:style>
  <w:style w:type="paragraph" w:styleId="BodyText">
    <w:name w:val="Body Text"/>
    <w:basedOn w:val="Normal"/>
    <w:link w:val="BodyTextChar"/>
    <w:uiPriority w:val="2"/>
    <w:qFormat/>
    <w:rsid w:val="00673B35"/>
    <w:pPr>
      <w:spacing w:after="200"/>
      <w:ind w:left="680"/>
    </w:pPr>
  </w:style>
  <w:style w:type="character" w:customStyle="1" w:styleId="BodyTextChar">
    <w:name w:val="Body Text Char"/>
    <w:basedOn w:val="DefaultParagraphFont"/>
    <w:link w:val="BodyText"/>
    <w:uiPriority w:val="2"/>
    <w:rsid w:val="00673B35"/>
    <w:rPr>
      <w:rFonts w:eastAsia="Times New Roman" w:cs="Angsana New"/>
      <w:szCs w:val="22"/>
      <w:lang w:bidi="th-TH"/>
    </w:rPr>
  </w:style>
  <w:style w:type="character" w:customStyle="1" w:styleId="Heading1Char">
    <w:name w:val="Heading 1 Char"/>
    <w:basedOn w:val="DefaultParagraphFont"/>
    <w:link w:val="Heading1"/>
    <w:rsid w:val="0041112F"/>
    <w:rPr>
      <w:rFonts w:eastAsia="Times New Roman" w:cs="Arial"/>
      <w:b/>
      <w:bCs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41112F"/>
    <w:rPr>
      <w:rFonts w:eastAsia="Times New Roman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41112F"/>
    <w:rPr>
      <w:rFonts w:eastAsia="Times New Roman" w:cs="Arial"/>
      <w:bCs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41112F"/>
    <w:rPr>
      <w:rFonts w:eastAsia="Times New Roman"/>
      <w:bCs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41112F"/>
    <w:rPr>
      <w:rFonts w:eastAsia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41112F"/>
    <w:rPr>
      <w:rFonts w:eastAsia="Times New Roman"/>
      <w:bCs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rsid w:val="0041112F"/>
    <w:rPr>
      <w:rFonts w:eastAsia="Times New Roman"/>
      <w:lang w:eastAsia="en-AU"/>
    </w:rPr>
  </w:style>
  <w:style w:type="character" w:customStyle="1" w:styleId="Heading8Char">
    <w:name w:val="Heading 8 Char"/>
    <w:basedOn w:val="DefaultParagraphFont"/>
    <w:link w:val="Heading8"/>
    <w:rsid w:val="0041112F"/>
    <w:rPr>
      <w:rFonts w:eastAsia="Times New Roman"/>
      <w:iCs/>
      <w:lang w:eastAsia="en-AU"/>
    </w:rPr>
  </w:style>
  <w:style w:type="character" w:customStyle="1" w:styleId="Heading9Char">
    <w:name w:val="Heading 9 Char"/>
    <w:basedOn w:val="DefaultParagraphFont"/>
    <w:link w:val="Heading9"/>
    <w:rsid w:val="0041112F"/>
    <w:rPr>
      <w:rFonts w:eastAsia="Times New Roman" w:cs="Arial"/>
      <w:b/>
      <w:sz w:val="24"/>
      <w:szCs w:val="22"/>
      <w:lang w:eastAsia="en-AU"/>
    </w:rPr>
  </w:style>
  <w:style w:type="paragraph" w:customStyle="1" w:styleId="Schedule7">
    <w:name w:val="Schedule_7"/>
    <w:basedOn w:val="Normal"/>
    <w:rsid w:val="0041112F"/>
    <w:pPr>
      <w:numPr>
        <w:ilvl w:val="7"/>
        <w:numId w:val="31"/>
      </w:numPr>
      <w:spacing w:after="240"/>
      <w:outlineLvl w:val="7"/>
    </w:pPr>
    <w:rPr>
      <w:rFonts w:cs="Times New Roman"/>
      <w:szCs w:val="20"/>
      <w:lang w:eastAsia="en-AU" w:bidi="ar-SA"/>
    </w:rPr>
  </w:style>
  <w:style w:type="paragraph" w:customStyle="1" w:styleId="Schedule8">
    <w:name w:val="Schedule_8"/>
    <w:basedOn w:val="Normal"/>
    <w:rsid w:val="0041112F"/>
    <w:pPr>
      <w:numPr>
        <w:ilvl w:val="8"/>
        <w:numId w:val="31"/>
      </w:numPr>
      <w:spacing w:after="240"/>
      <w:outlineLvl w:val="8"/>
    </w:pPr>
    <w:rPr>
      <w:rFonts w:cs="Times New Roman"/>
      <w:szCs w:val="20"/>
      <w:lang w:eastAsia="en-AU" w:bidi="ar-SA"/>
    </w:rPr>
  </w:style>
  <w:style w:type="paragraph" w:customStyle="1" w:styleId="ScheduleHeading">
    <w:name w:val="Schedule Heading"/>
    <w:basedOn w:val="Normal"/>
    <w:next w:val="Normal"/>
    <w:rsid w:val="0041112F"/>
    <w:pPr>
      <w:numPr>
        <w:numId w:val="31"/>
      </w:numPr>
      <w:spacing w:after="240"/>
      <w:outlineLvl w:val="0"/>
    </w:pPr>
    <w:rPr>
      <w:rFonts w:cs="Times New Roman"/>
      <w:b/>
      <w:sz w:val="24"/>
      <w:szCs w:val="20"/>
      <w:lang w:eastAsia="en-AU" w:bidi="ar-SA"/>
    </w:rPr>
  </w:style>
  <w:style w:type="paragraph" w:customStyle="1" w:styleId="Schedule1">
    <w:name w:val="Schedule_1"/>
    <w:basedOn w:val="Normal"/>
    <w:next w:val="Normal"/>
    <w:rsid w:val="0041112F"/>
    <w:pPr>
      <w:keepNext/>
      <w:numPr>
        <w:ilvl w:val="1"/>
        <w:numId w:val="31"/>
      </w:numPr>
      <w:pBdr>
        <w:top w:val="single" w:sz="12" w:space="1" w:color="auto"/>
      </w:pBdr>
      <w:spacing w:after="240"/>
      <w:outlineLvl w:val="0"/>
    </w:pPr>
    <w:rPr>
      <w:rFonts w:cs="Times New Roman"/>
      <w:b/>
      <w:sz w:val="28"/>
      <w:szCs w:val="20"/>
      <w:lang w:eastAsia="en-AU" w:bidi="ar-SA"/>
    </w:rPr>
  </w:style>
  <w:style w:type="paragraph" w:customStyle="1" w:styleId="Schedule2">
    <w:name w:val="Schedule_2"/>
    <w:basedOn w:val="Normal"/>
    <w:next w:val="Normal"/>
    <w:rsid w:val="0041112F"/>
    <w:pPr>
      <w:keepNext/>
      <w:numPr>
        <w:ilvl w:val="2"/>
        <w:numId w:val="31"/>
      </w:numPr>
      <w:spacing w:after="240"/>
      <w:outlineLvl w:val="1"/>
    </w:pPr>
    <w:rPr>
      <w:rFonts w:cs="Times New Roman"/>
      <w:b/>
      <w:sz w:val="24"/>
      <w:szCs w:val="20"/>
      <w:lang w:eastAsia="en-AU" w:bidi="ar-SA"/>
    </w:rPr>
  </w:style>
  <w:style w:type="paragraph" w:customStyle="1" w:styleId="Schedule3">
    <w:name w:val="Schedule_3"/>
    <w:basedOn w:val="Normal"/>
    <w:rsid w:val="0041112F"/>
    <w:pPr>
      <w:numPr>
        <w:ilvl w:val="3"/>
        <w:numId w:val="31"/>
      </w:numPr>
      <w:spacing w:after="240"/>
      <w:outlineLvl w:val="2"/>
    </w:pPr>
    <w:rPr>
      <w:rFonts w:cs="Times New Roman"/>
      <w:szCs w:val="20"/>
      <w:lang w:eastAsia="en-AU" w:bidi="ar-SA"/>
    </w:rPr>
  </w:style>
  <w:style w:type="paragraph" w:customStyle="1" w:styleId="Schedule4">
    <w:name w:val="Schedule_4"/>
    <w:basedOn w:val="Normal"/>
    <w:rsid w:val="0041112F"/>
    <w:pPr>
      <w:numPr>
        <w:ilvl w:val="4"/>
        <w:numId w:val="31"/>
      </w:numPr>
      <w:spacing w:after="240"/>
      <w:outlineLvl w:val="3"/>
    </w:pPr>
    <w:rPr>
      <w:rFonts w:cs="Times New Roman"/>
      <w:szCs w:val="20"/>
      <w:lang w:eastAsia="en-AU" w:bidi="ar-SA"/>
    </w:rPr>
  </w:style>
  <w:style w:type="paragraph" w:customStyle="1" w:styleId="Schedule5">
    <w:name w:val="Schedule_5"/>
    <w:basedOn w:val="Normal"/>
    <w:rsid w:val="0041112F"/>
    <w:pPr>
      <w:numPr>
        <w:ilvl w:val="5"/>
        <w:numId w:val="31"/>
      </w:numPr>
      <w:spacing w:after="240"/>
      <w:outlineLvl w:val="5"/>
    </w:pPr>
    <w:rPr>
      <w:rFonts w:cs="Times New Roman"/>
      <w:szCs w:val="20"/>
      <w:lang w:eastAsia="en-AU" w:bidi="ar-SA"/>
    </w:rPr>
  </w:style>
  <w:style w:type="paragraph" w:customStyle="1" w:styleId="Schedule6">
    <w:name w:val="Schedule_6"/>
    <w:basedOn w:val="Normal"/>
    <w:rsid w:val="0041112F"/>
    <w:pPr>
      <w:numPr>
        <w:ilvl w:val="6"/>
        <w:numId w:val="31"/>
      </w:numPr>
      <w:spacing w:after="240"/>
      <w:outlineLvl w:val="6"/>
    </w:pPr>
    <w:rPr>
      <w:rFonts w:cs="Times New Roman"/>
      <w:szCs w:val="20"/>
      <w:lang w:eastAsia="en-AU" w:bidi="ar-SA"/>
    </w:rPr>
  </w:style>
  <w:style w:type="numbering" w:customStyle="1" w:styleId="CUHeading">
    <w:name w:val="CU_Heading"/>
    <w:uiPriority w:val="99"/>
    <w:rsid w:val="0041112F"/>
    <w:pPr>
      <w:numPr>
        <w:numId w:val="30"/>
      </w:numPr>
    </w:pPr>
  </w:style>
  <w:style w:type="numbering" w:customStyle="1" w:styleId="CUSchedule">
    <w:name w:val="CU_Schedule"/>
    <w:uiPriority w:val="99"/>
    <w:rsid w:val="0041112F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525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772E.068CAFD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772E.068CAF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terEllison 2">
  <a:themeElements>
    <a:clrScheme name="MinterEllison2 1">
      <a:dk1>
        <a:srgbClr val="000000"/>
      </a:dk1>
      <a:lt1>
        <a:srgbClr val="FFFFFF"/>
      </a:lt1>
      <a:dk2>
        <a:srgbClr val="CE0D2C"/>
      </a:dk2>
      <a:lt2>
        <a:srgbClr val="A7A7AB"/>
      </a:lt2>
      <a:accent1>
        <a:srgbClr val="89DEDA"/>
      </a:accent1>
      <a:accent2>
        <a:srgbClr val="E59F96"/>
      </a:accent2>
      <a:accent3>
        <a:srgbClr val="70B2E5"/>
      </a:accent3>
      <a:accent4>
        <a:srgbClr val="C8C8CC"/>
      </a:accent4>
      <a:accent5>
        <a:srgbClr val="D0F2F0"/>
      </a:accent5>
      <a:accent6>
        <a:srgbClr val="F5D9D5"/>
      </a:accent6>
      <a:hlink>
        <a:srgbClr val="CE0D2B"/>
      </a:hlink>
      <a:folHlink>
        <a:srgbClr val="A7A7AB"/>
      </a:folHlink>
    </a:clrScheme>
    <a:fontScheme name="MinterEllis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interEllison 2" id="{CE1D51E9-30B2-EB46-8DF4-7A603E1DD9A9}" vid="{BFC4527B-F4CA-CE41-9D8F-C9593A3432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52001-C2A8-43A6-8A9F-82D17CDD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MinterEllison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MinterEllison</dc:creator>
  <cp:keywords/>
  <dc:description/>
  <cp:lastModifiedBy>Adam C Piorunowski-Kane (DTF)</cp:lastModifiedBy>
  <cp:revision>24</cp:revision>
  <dcterms:created xsi:type="dcterms:W3CDTF">2022-06-25T09:11:00Z</dcterms:created>
  <dcterms:modified xsi:type="dcterms:W3CDTF">2023-09-08T01:52:00Z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Type">
    <vt:lpwstr>1</vt:lpwstr>
  </property>
  <property fmtid="{D5CDD505-2E9C-101B-9397-08002B2CF9AE}" pid="3" name="DocumentID">
    <vt:lpwstr>ME_208406574_1</vt:lpwstr>
  </property>
  <property fmtid="{D5CDD505-2E9C-101B-9397-08002B2CF9AE}" pid="4" name="Custom1">
    <vt:lpwstr>1310553</vt:lpwstr>
  </property>
  <property fmtid="{D5CDD505-2E9C-101B-9397-08002B2CF9AE}" pid="5" name="MSIP_Label_bb4ee517-5ca4-4fff-98d2-ed4f906edd6d_Enabled">
    <vt:lpwstr>true</vt:lpwstr>
  </property>
  <property fmtid="{D5CDD505-2E9C-101B-9397-08002B2CF9AE}" pid="6" name="MSIP_Label_bb4ee517-5ca4-4fff-98d2-ed4f906edd6d_SetDate">
    <vt:lpwstr>2023-09-08T01:52:46Z</vt:lpwstr>
  </property>
  <property fmtid="{D5CDD505-2E9C-101B-9397-08002B2CF9AE}" pid="7" name="MSIP_Label_bb4ee517-5ca4-4fff-98d2-ed4f906edd6d_Method">
    <vt:lpwstr>Privileged</vt:lpwstr>
  </property>
  <property fmtid="{D5CDD505-2E9C-101B-9397-08002B2CF9AE}" pid="8" name="MSIP_Label_bb4ee517-5ca4-4fff-98d2-ed4f906edd6d_Name">
    <vt:lpwstr>bb4ee517-5ca4-4fff-98d2-ed4f906edd6d</vt:lpwstr>
  </property>
  <property fmtid="{D5CDD505-2E9C-101B-9397-08002B2CF9AE}" pid="9" name="MSIP_Label_bb4ee517-5ca4-4fff-98d2-ed4f906edd6d_SiteId">
    <vt:lpwstr>722ea0be-3e1c-4b11-ad6f-9401d6856e24</vt:lpwstr>
  </property>
  <property fmtid="{D5CDD505-2E9C-101B-9397-08002B2CF9AE}" pid="10" name="MSIP_Label_bb4ee517-5ca4-4fff-98d2-ed4f906edd6d_ActionId">
    <vt:lpwstr>ecb7203a-56d7-43fd-861a-3e0f9c8b4507</vt:lpwstr>
  </property>
  <property fmtid="{D5CDD505-2E9C-101B-9397-08002B2CF9AE}" pid="11" name="MSIP_Label_bb4ee517-5ca4-4fff-98d2-ed4f906edd6d_ContentBits">
    <vt:lpwstr>0</vt:lpwstr>
  </property>
</Properties>
</file>