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9DFF" w14:textId="77777777" w:rsidR="00F65317" w:rsidRPr="00CA6569" w:rsidRDefault="00840FEC" w:rsidP="00A614E6">
      <w:pPr>
        <w:pStyle w:val="ICBNormal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F4ECA03" wp14:editId="4F20A7F7">
                <wp:simplePos x="0" y="0"/>
                <wp:positionH relativeFrom="column">
                  <wp:posOffset>-19050</wp:posOffset>
                </wp:positionH>
                <wp:positionV relativeFrom="page">
                  <wp:posOffset>504190</wp:posOffset>
                </wp:positionV>
                <wp:extent cx="6244590" cy="488315"/>
                <wp:effectExtent l="0" t="0" r="381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BE49A80" w14:textId="77777777" w:rsidR="00F65317" w:rsidRPr="004A1BD7" w:rsidRDefault="00F65317" w:rsidP="00F65317">
                            <w:pPr>
                              <w:textAlignment w:val="baseline"/>
                              <w:rPr>
                                <w:color w:val="4195D3"/>
                              </w:rPr>
                            </w:pP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5C07D792" w14:textId="77777777" w:rsidR="00F65317" w:rsidRPr="00707FD6" w:rsidRDefault="00F65317" w:rsidP="00F65317">
                            <w:pPr>
                              <w:textAlignment w:val="baseline"/>
                              <w:rPr>
                                <w:color w:val="4195D3"/>
                                <w:sz w:val="24"/>
                                <w:szCs w:val="24"/>
                              </w:rPr>
                            </w:pPr>
                            <w:r w:rsidRPr="00707FD6">
                              <w:rPr>
                                <w:rFonts w:cs="Calibri"/>
                                <w:color w:val="4195D3"/>
                                <w:kern w:val="24"/>
                                <w:sz w:val="24"/>
                                <w:szCs w:val="24"/>
                              </w:rPr>
                              <w:t>Subtitle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9.7pt;width:491.7pt;height:3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" filled="f" stroked="f">
                <v:textbox inset="0,0,0,0">
                  <w:txbxContent>
                    <w:p w14:paraId="0BE49A80" w14:textId="77777777" w:rsidR="00F65317" w:rsidRPr="004A1BD7" w:rsidRDefault="00F65317" w:rsidP="00F65317">
                      <w:pPr>
                        <w:textAlignment w:val="baseline"/>
                        <w:rPr>
                          <w:color w:val="4195D3"/>
                        </w:rPr>
                      </w:pP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5C07D792" w14:textId="77777777" w:rsidR="00F65317" w:rsidRPr="00707FD6" w:rsidRDefault="00F65317" w:rsidP="00F65317">
                      <w:pPr>
                        <w:textAlignment w:val="baseline"/>
                        <w:rPr>
                          <w:color w:val="4195D3"/>
                          <w:sz w:val="24"/>
                          <w:szCs w:val="24"/>
                        </w:rPr>
                      </w:pPr>
                      <w:r w:rsidRPr="00707FD6">
                        <w:rPr>
                          <w:rFonts w:cs="Calibri"/>
                          <w:color w:val="4195D3"/>
                          <w:kern w:val="24"/>
                          <w:sz w:val="24"/>
                          <w:szCs w:val="24"/>
                        </w:rPr>
                        <w:t>Subtitle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D48FDC5" wp14:editId="4629E121">
                <wp:simplePos x="0" y="0"/>
                <wp:positionH relativeFrom="column">
                  <wp:posOffset>-22225</wp:posOffset>
                </wp:positionH>
                <wp:positionV relativeFrom="page">
                  <wp:posOffset>247650</wp:posOffset>
                </wp:positionV>
                <wp:extent cx="5685790" cy="315595"/>
                <wp:effectExtent l="0" t="0" r="1016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68EB" w14:textId="77777777" w:rsidR="00CA6569" w:rsidRPr="00BC6FBA" w:rsidRDefault="00CA6569" w:rsidP="00CA6569">
                            <w:pPr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1.75pt;margin-top:19.5pt;width:447.7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" filled="f" stroked="f">
                <v:textbox inset="0,0,0,0">
                  <w:txbxContent>
                    <w:p w14:paraId="163368EB" w14:textId="77777777" w:rsidR="00CA6569" w:rsidRPr="00BC6FBA" w:rsidRDefault="00CA6569" w:rsidP="00CA6569">
                      <w:pPr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TableGrid"/>
        <w:tblW w:w="4937" w:type="pct"/>
        <w:jc w:val="center"/>
        <w:tblBorders>
          <w:top w:val="single" w:sz="8" w:space="0" w:color="4195D4"/>
          <w:left w:val="single" w:sz="8" w:space="0" w:color="4195D4"/>
          <w:bottom w:val="single" w:sz="8" w:space="0" w:color="4195D4"/>
          <w:right w:val="single" w:sz="8" w:space="0" w:color="4195D4"/>
        </w:tblBorders>
        <w:tblLook w:val="01E0" w:firstRow="1" w:lastRow="1" w:firstColumn="1" w:lastColumn="1" w:noHBand="0" w:noVBand="0"/>
      </w:tblPr>
      <w:tblGrid>
        <w:gridCol w:w="1241"/>
        <w:gridCol w:w="9306"/>
      </w:tblGrid>
      <w:tr w:rsidR="0005293C" w:rsidRPr="0005293C" w14:paraId="34C14034" w14:textId="77777777" w:rsidTr="003B0BCF">
        <w:trPr>
          <w:jc w:val="center"/>
        </w:trPr>
        <w:tc>
          <w:tcPr>
            <w:tcW w:w="1241" w:type="dxa"/>
          </w:tcPr>
          <w:p w14:paraId="519E26D0" w14:textId="77777777" w:rsidR="0005293C" w:rsidRPr="00CA6569" w:rsidRDefault="007B2410" w:rsidP="00CA6569">
            <w:pPr>
              <w:pStyle w:val="ICBTableBlack"/>
            </w:pPr>
            <w:r w:rsidRPr="00CA6569">
              <w:t>Context</w:t>
            </w:r>
          </w:p>
        </w:tc>
        <w:tc>
          <w:tcPr>
            <w:tcW w:w="9306" w:type="dxa"/>
          </w:tcPr>
          <w:p w14:paraId="3B43D7F9" w14:textId="77777777" w:rsidR="0005293C" w:rsidRPr="0005293C" w:rsidRDefault="0005293C" w:rsidP="0039632D">
            <w:pPr>
              <w:pStyle w:val="ICBTableBlue"/>
            </w:pPr>
            <w:r w:rsidRPr="0005293C">
              <w:t>What is the compelling reason this investment should be considered further?</w:t>
            </w:r>
          </w:p>
        </w:tc>
      </w:tr>
      <w:tr w:rsidR="0005293C" w:rsidRPr="0005293C" w14:paraId="2975A85F" w14:textId="77777777" w:rsidTr="003B0BCF">
        <w:trPr>
          <w:jc w:val="center"/>
        </w:trPr>
        <w:tc>
          <w:tcPr>
            <w:tcW w:w="1241" w:type="dxa"/>
          </w:tcPr>
          <w:p w14:paraId="74C8CF13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9306" w:type="dxa"/>
          </w:tcPr>
          <w:p w14:paraId="56BCF0FB" w14:textId="77777777" w:rsidR="0005293C" w:rsidRPr="0005293C" w:rsidRDefault="00A614E6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CA6569">
              <w:t>ontext</w:t>
            </w:r>
          </w:p>
        </w:tc>
      </w:tr>
    </w:tbl>
    <w:p w14:paraId="21C92087" w14:textId="77777777" w:rsidR="0005293C" w:rsidRPr="0005293C" w:rsidRDefault="0005293C" w:rsidP="00CA6569">
      <w:pPr>
        <w:pStyle w:val="ICBNormal"/>
      </w:pPr>
    </w:p>
    <w:tbl>
      <w:tblPr>
        <w:tblStyle w:val="TableGrid"/>
        <w:tblW w:w="4930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4"/>
        <w:gridCol w:w="7056"/>
        <w:gridCol w:w="2222"/>
      </w:tblGrid>
      <w:tr w:rsidR="00A5280B" w:rsidRPr="0005293C" w14:paraId="4934B1E0" w14:textId="77777777" w:rsidTr="003B0BCF">
        <w:trPr>
          <w:jc w:val="center"/>
        </w:trPr>
        <w:tc>
          <w:tcPr>
            <w:tcW w:w="1254" w:type="dxa"/>
          </w:tcPr>
          <w:p w14:paraId="3BF1909E" w14:textId="77777777" w:rsidR="00A5280B" w:rsidRPr="0005293C" w:rsidRDefault="00840FEC" w:rsidP="00CA6569">
            <w:pPr>
              <w:pStyle w:val="ICBTableBlack"/>
            </w:pPr>
            <w:r w:rsidRPr="0005293C">
              <w:t>Cost</w:t>
            </w:r>
          </w:p>
        </w:tc>
        <w:tc>
          <w:tcPr>
            <w:tcW w:w="7056" w:type="dxa"/>
          </w:tcPr>
          <w:p w14:paraId="3D45D25E" w14:textId="77777777" w:rsidR="00A5280B" w:rsidRPr="0005293C" w:rsidRDefault="00840FEC" w:rsidP="0039632D">
            <w:pPr>
              <w:pStyle w:val="ICBTableBlue"/>
            </w:pPr>
            <w:r w:rsidRPr="0005293C">
              <w:t>What are the likely costs of this investment?</w:t>
            </w:r>
          </w:p>
        </w:tc>
        <w:tc>
          <w:tcPr>
            <w:tcW w:w="2222" w:type="dxa"/>
          </w:tcPr>
          <w:p w14:paraId="3AA4393D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Cost (range)</w:t>
            </w:r>
          </w:p>
        </w:tc>
      </w:tr>
      <w:tr w:rsidR="00A5280B" w:rsidRPr="0005293C" w14:paraId="14F2D32A" w14:textId="77777777" w:rsidTr="003B0BCF">
        <w:trPr>
          <w:jc w:val="center"/>
        </w:trPr>
        <w:tc>
          <w:tcPr>
            <w:tcW w:w="1254" w:type="dxa"/>
          </w:tcPr>
          <w:p w14:paraId="0598BA9E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056" w:type="dxa"/>
          </w:tcPr>
          <w:p w14:paraId="4F3BE383" w14:textId="77777777" w:rsidR="00A5280B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4794078F" w14:textId="77777777" w:rsidR="00A5280B" w:rsidRPr="0005293C" w:rsidRDefault="00005BA3" w:rsidP="000E106C">
            <w:pPr>
              <w:pStyle w:val="ICBTableBlack"/>
              <w:jc w:val="right"/>
            </w:pPr>
            <w:r>
              <w:t>$n</w:t>
            </w:r>
            <w:r w:rsidR="00A5280B" w:rsidRPr="00A5280B">
              <w:t xml:space="preserve"> mil - $n mil</w:t>
            </w:r>
          </w:p>
        </w:tc>
      </w:tr>
      <w:tr w:rsidR="00F40B1C" w:rsidRPr="0005293C" w14:paraId="3CC5E088" w14:textId="77777777" w:rsidTr="003B0BCF">
        <w:trPr>
          <w:jc w:val="center"/>
        </w:trPr>
        <w:tc>
          <w:tcPr>
            <w:tcW w:w="1254" w:type="dxa"/>
          </w:tcPr>
          <w:p w14:paraId="429BC068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6C3140ED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3894BA8F" w14:textId="77777777" w:rsidR="00F40B1C" w:rsidRPr="0005293C" w:rsidRDefault="00F40B1C" w:rsidP="000E106C">
            <w:pPr>
              <w:pStyle w:val="ICBTableBlack"/>
              <w:jc w:val="right"/>
            </w:pPr>
            <w:r>
              <w:t>$n</w:t>
            </w:r>
            <w:r w:rsidRPr="00A5280B">
              <w:t xml:space="preserve"> mil - $n mil</w:t>
            </w:r>
          </w:p>
        </w:tc>
      </w:tr>
      <w:tr w:rsidR="00F40B1C" w:rsidRPr="000E106C" w14:paraId="3B4719D2" w14:textId="77777777" w:rsidTr="003B0BCF">
        <w:trPr>
          <w:jc w:val="center"/>
        </w:trPr>
        <w:tc>
          <w:tcPr>
            <w:tcW w:w="1254" w:type="dxa"/>
          </w:tcPr>
          <w:p w14:paraId="0E43A06B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536DE8A2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3A827ECC" w14:textId="77777777" w:rsidR="00F40B1C" w:rsidRPr="000E106C" w:rsidRDefault="000E106C" w:rsidP="000E106C">
            <w:pPr>
              <w:pStyle w:val="ICBTableBlack"/>
              <w:jc w:val="right"/>
            </w:pPr>
            <w:r w:rsidRPr="000E106C">
              <w:t>$n mil - $n mil</w:t>
            </w:r>
          </w:p>
        </w:tc>
      </w:tr>
      <w:tr w:rsidR="00F40B1C" w:rsidRPr="005F02B1" w14:paraId="541DF644" w14:textId="77777777" w:rsidTr="003B0BCF">
        <w:trPr>
          <w:jc w:val="center"/>
        </w:trPr>
        <w:tc>
          <w:tcPr>
            <w:tcW w:w="1254" w:type="dxa"/>
          </w:tcPr>
          <w:p w14:paraId="31B67298" w14:textId="77777777" w:rsidR="00F40B1C" w:rsidRPr="005F02B1" w:rsidRDefault="00F40B1C" w:rsidP="00CA6569">
            <w:pPr>
              <w:pStyle w:val="ICBTableBlack"/>
              <w:rPr>
                <w:b/>
              </w:rPr>
            </w:pPr>
          </w:p>
        </w:tc>
        <w:tc>
          <w:tcPr>
            <w:tcW w:w="7056" w:type="dxa"/>
          </w:tcPr>
          <w:p w14:paraId="3F56FAE0" w14:textId="77777777" w:rsidR="00F40B1C" w:rsidRPr="005F02B1" w:rsidRDefault="00F40B1C" w:rsidP="005F02B1">
            <w:pPr>
              <w:pStyle w:val="ICBTableBlack"/>
              <w:rPr>
                <w:b/>
              </w:rPr>
            </w:pPr>
            <w:r w:rsidRPr="005F02B1">
              <w:rPr>
                <w:b/>
              </w:rPr>
              <w:t>Investment Total</w:t>
            </w:r>
          </w:p>
        </w:tc>
        <w:tc>
          <w:tcPr>
            <w:tcW w:w="2222" w:type="dxa"/>
          </w:tcPr>
          <w:p w14:paraId="06E32C0F" w14:textId="77777777" w:rsidR="00F40B1C" w:rsidRPr="005F02B1" w:rsidRDefault="00F40B1C" w:rsidP="000E106C">
            <w:pPr>
              <w:pStyle w:val="ICBTableBlack"/>
              <w:jc w:val="right"/>
              <w:rPr>
                <w:b/>
              </w:rPr>
            </w:pPr>
            <w:r w:rsidRPr="005F02B1">
              <w:rPr>
                <w:b/>
              </w:rPr>
              <w:t>$n mil - $n mil</w:t>
            </w:r>
          </w:p>
        </w:tc>
      </w:tr>
      <w:tr w:rsidR="00F40B1C" w:rsidRPr="0005293C" w14:paraId="6D982B58" w14:textId="77777777" w:rsidTr="003B0BCF">
        <w:trPr>
          <w:jc w:val="center"/>
        </w:trPr>
        <w:tc>
          <w:tcPr>
            <w:tcW w:w="1254" w:type="dxa"/>
          </w:tcPr>
          <w:p w14:paraId="1C7D7F19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1581A73E" w14:textId="77777777" w:rsidR="00F40B1C" w:rsidRDefault="00F40B1C" w:rsidP="0039632D">
            <w:pPr>
              <w:pStyle w:val="ICBTableBlue"/>
            </w:pPr>
            <w:r w:rsidRPr="00005BA3">
              <w:t>Operational costs</w:t>
            </w:r>
            <w:r>
              <w:t xml:space="preserve"> if significant</w:t>
            </w:r>
          </w:p>
        </w:tc>
        <w:tc>
          <w:tcPr>
            <w:tcW w:w="2222" w:type="dxa"/>
          </w:tcPr>
          <w:p w14:paraId="29F9C21A" w14:textId="77777777" w:rsidR="00F40B1C" w:rsidRDefault="00F40B1C" w:rsidP="000E106C">
            <w:pPr>
              <w:pStyle w:val="ICBTableBlack"/>
              <w:jc w:val="right"/>
            </w:pPr>
          </w:p>
        </w:tc>
      </w:tr>
      <w:tr w:rsidR="00F40B1C" w:rsidRPr="0005293C" w14:paraId="2D6B0EAB" w14:textId="77777777" w:rsidTr="003B0BCF">
        <w:trPr>
          <w:jc w:val="center"/>
        </w:trPr>
        <w:tc>
          <w:tcPr>
            <w:tcW w:w="1254" w:type="dxa"/>
          </w:tcPr>
          <w:p w14:paraId="01C3CF40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4FF27C87" w14:textId="77777777" w:rsidR="00F40B1C" w:rsidRPr="0005293C" w:rsidRDefault="00D85B8A" w:rsidP="00CA6569">
            <w:pPr>
              <w:pStyle w:val="ICBTableBlack"/>
            </w:pPr>
            <w:r w:rsidRPr="00005BA3">
              <w:t>Operational costs</w:t>
            </w:r>
          </w:p>
        </w:tc>
        <w:tc>
          <w:tcPr>
            <w:tcW w:w="2222" w:type="dxa"/>
          </w:tcPr>
          <w:p w14:paraId="24A01C51" w14:textId="77777777" w:rsidR="00F40B1C" w:rsidRPr="0005293C" w:rsidRDefault="00F40B1C" w:rsidP="000E106C">
            <w:pPr>
              <w:pStyle w:val="ICBTableBlack"/>
              <w:jc w:val="right"/>
            </w:pPr>
            <w:r>
              <w:t>$n mil - $n</w:t>
            </w:r>
            <w:r w:rsidRPr="00A5280B">
              <w:t xml:space="preserve"> mil</w:t>
            </w:r>
            <w:r w:rsidR="00840FEC">
              <w:t xml:space="preserve"> pa</w:t>
            </w:r>
          </w:p>
        </w:tc>
      </w:tr>
    </w:tbl>
    <w:p w14:paraId="7F1E7548" w14:textId="77777777" w:rsidR="0005293C" w:rsidRDefault="0005293C" w:rsidP="00CA6569">
      <w:pPr>
        <w:pStyle w:val="ICBNormal"/>
      </w:pPr>
    </w:p>
    <w:tbl>
      <w:tblPr>
        <w:tblStyle w:val="TableGrid"/>
        <w:tblW w:w="4923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4"/>
        <w:gridCol w:w="7145"/>
        <w:gridCol w:w="2118"/>
      </w:tblGrid>
      <w:tr w:rsidR="00A5280B" w:rsidRPr="0005293C" w14:paraId="62D524F3" w14:textId="77777777" w:rsidTr="003B0BCF">
        <w:trPr>
          <w:jc w:val="center"/>
        </w:trPr>
        <w:tc>
          <w:tcPr>
            <w:tcW w:w="1254" w:type="dxa"/>
          </w:tcPr>
          <w:p w14:paraId="4E865014" w14:textId="77777777" w:rsidR="00A5280B" w:rsidRPr="0005293C" w:rsidRDefault="00840FEC" w:rsidP="00840FEC">
            <w:pPr>
              <w:pStyle w:val="ICBTableBlack"/>
            </w:pPr>
            <w:r w:rsidRPr="0005293C">
              <w:t>Time</w:t>
            </w:r>
          </w:p>
        </w:tc>
        <w:tc>
          <w:tcPr>
            <w:tcW w:w="7146" w:type="dxa"/>
          </w:tcPr>
          <w:p w14:paraId="11BAF219" w14:textId="77777777" w:rsidR="00A5280B" w:rsidRPr="0005293C" w:rsidRDefault="00840FEC" w:rsidP="0039632D">
            <w:pPr>
              <w:pStyle w:val="ICBTableBlue"/>
            </w:pPr>
            <w:r w:rsidRPr="0005293C">
              <w:t>What are the expected timeframes for the key deliverables?</w:t>
            </w:r>
          </w:p>
        </w:tc>
        <w:tc>
          <w:tcPr>
            <w:tcW w:w="2118" w:type="dxa"/>
          </w:tcPr>
          <w:p w14:paraId="4BE672F6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Time from funding</w:t>
            </w:r>
          </w:p>
        </w:tc>
      </w:tr>
      <w:tr w:rsidR="00A5280B" w:rsidRPr="0005293C" w14:paraId="153ACE6C" w14:textId="77777777" w:rsidTr="003B0BCF">
        <w:trPr>
          <w:jc w:val="center"/>
        </w:trPr>
        <w:tc>
          <w:tcPr>
            <w:tcW w:w="1254" w:type="dxa"/>
          </w:tcPr>
          <w:p w14:paraId="25F7797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21FB6F0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45DEF3C6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2AB40A6" w14:textId="77777777" w:rsidTr="003B0BCF">
        <w:trPr>
          <w:jc w:val="center"/>
        </w:trPr>
        <w:tc>
          <w:tcPr>
            <w:tcW w:w="1254" w:type="dxa"/>
          </w:tcPr>
          <w:p w14:paraId="0C0DB06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0434DE2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7B3B07E8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0B90D427" w14:textId="77777777" w:rsidTr="003B0BCF">
        <w:trPr>
          <w:jc w:val="center"/>
        </w:trPr>
        <w:tc>
          <w:tcPr>
            <w:tcW w:w="1254" w:type="dxa"/>
          </w:tcPr>
          <w:p w14:paraId="1EDBF367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77157AC0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0E130AC5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66CB29BB" w14:textId="77777777" w:rsidTr="003B0BCF">
        <w:trPr>
          <w:jc w:val="center"/>
        </w:trPr>
        <w:tc>
          <w:tcPr>
            <w:tcW w:w="1254" w:type="dxa"/>
          </w:tcPr>
          <w:p w14:paraId="4E279291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5F2E9991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19C6482A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76638F2" w14:textId="77777777" w:rsidTr="003B0BCF">
        <w:trPr>
          <w:trHeight w:val="55"/>
          <w:jc w:val="center"/>
        </w:trPr>
        <w:tc>
          <w:tcPr>
            <w:tcW w:w="1254" w:type="dxa"/>
          </w:tcPr>
          <w:p w14:paraId="1B0CC6CC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54334E1C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4F486562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</w:tbl>
    <w:p w14:paraId="17A35550" w14:textId="77777777" w:rsidR="00A5280B" w:rsidRPr="0005293C" w:rsidRDefault="00A5280B" w:rsidP="00CA6569">
      <w:pPr>
        <w:pStyle w:val="ICBNormal"/>
      </w:pPr>
    </w:p>
    <w:tbl>
      <w:tblPr>
        <w:tblStyle w:val="TableGrid"/>
        <w:tblW w:w="4921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172"/>
        <w:gridCol w:w="1103"/>
      </w:tblGrid>
      <w:tr w:rsidR="003405DD" w:rsidRPr="0005293C" w14:paraId="5F608A31" w14:textId="77777777" w:rsidTr="003B0BCF">
        <w:trPr>
          <w:jc w:val="center"/>
        </w:trPr>
        <w:tc>
          <w:tcPr>
            <w:tcW w:w="1238" w:type="dxa"/>
          </w:tcPr>
          <w:p w14:paraId="700C96C8" w14:textId="77777777" w:rsidR="003405DD" w:rsidRPr="0005293C" w:rsidRDefault="003405DD" w:rsidP="00840FEC">
            <w:pPr>
              <w:pStyle w:val="ICBTableBlack"/>
            </w:pPr>
            <w:r w:rsidRPr="0005293C">
              <w:t>Risks</w:t>
            </w:r>
          </w:p>
        </w:tc>
        <w:tc>
          <w:tcPr>
            <w:tcW w:w="8173" w:type="dxa"/>
            <w:vMerge w:val="restart"/>
          </w:tcPr>
          <w:p w14:paraId="2DC70E84" w14:textId="77777777" w:rsidR="003405DD" w:rsidRPr="0005293C" w:rsidRDefault="003405DD" w:rsidP="00C77FEE">
            <w:pPr>
              <w:pStyle w:val="ICBTableBlue"/>
            </w:pPr>
            <w:r w:rsidRPr="0005293C">
              <w:t>What are the primary risks to</w:t>
            </w:r>
            <w:r>
              <w:t xml:space="preserve"> the success of this investment delivering the benefits?</w:t>
            </w:r>
          </w:p>
          <w:p w14:paraId="4884B22C" w14:textId="77777777" w:rsidR="003405DD" w:rsidRPr="0005293C" w:rsidRDefault="003405DD" w:rsidP="00840FEC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0A8DB477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3061EFC1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47809F7C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065CA893" w14:textId="19FA32FB" w:rsidR="003405DD" w:rsidRPr="0005293C" w:rsidRDefault="003405DD" w:rsidP="003405DD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103" w:type="dxa"/>
          </w:tcPr>
          <w:p w14:paraId="2BBBD17E" w14:textId="614BF8AC" w:rsidR="003405DD" w:rsidRPr="0005293C" w:rsidRDefault="003405DD" w:rsidP="0060089B">
            <w:pPr>
              <w:pStyle w:val="ICBTableBlue"/>
              <w:jc w:val="center"/>
            </w:pPr>
            <w:r>
              <w:t>Risk</w:t>
            </w:r>
          </w:p>
        </w:tc>
      </w:tr>
      <w:tr w:rsidR="003405DD" w:rsidRPr="0005293C" w14:paraId="4B333E56" w14:textId="77777777" w:rsidTr="003B0BCF">
        <w:trPr>
          <w:jc w:val="center"/>
        </w:trPr>
        <w:tc>
          <w:tcPr>
            <w:tcW w:w="1238" w:type="dxa"/>
          </w:tcPr>
          <w:p w14:paraId="15A25537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173" w:type="dxa"/>
            <w:vMerge/>
          </w:tcPr>
          <w:p w14:paraId="512AFC58" w14:textId="272F9152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791F920F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681E51BC" w14:textId="77777777" w:rsidTr="003B0BCF">
        <w:trPr>
          <w:jc w:val="center"/>
        </w:trPr>
        <w:tc>
          <w:tcPr>
            <w:tcW w:w="1238" w:type="dxa"/>
          </w:tcPr>
          <w:p w14:paraId="07EB50DF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173" w:type="dxa"/>
            <w:vMerge/>
          </w:tcPr>
          <w:p w14:paraId="7659D53E" w14:textId="040532A9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6F569851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43A2308E" w14:textId="77777777" w:rsidTr="003B0BCF">
        <w:trPr>
          <w:jc w:val="center"/>
        </w:trPr>
        <w:tc>
          <w:tcPr>
            <w:tcW w:w="1238" w:type="dxa"/>
          </w:tcPr>
          <w:p w14:paraId="6E32924E" w14:textId="77777777" w:rsidR="003405DD" w:rsidRPr="0005293C" w:rsidRDefault="003405DD" w:rsidP="0039632D">
            <w:pPr>
              <w:pStyle w:val="ICBTableBlue"/>
            </w:pPr>
            <w:r w:rsidRPr="0005293C">
              <w:t>L: Low</w:t>
            </w:r>
          </w:p>
        </w:tc>
        <w:tc>
          <w:tcPr>
            <w:tcW w:w="8173" w:type="dxa"/>
            <w:vMerge/>
          </w:tcPr>
          <w:p w14:paraId="62FADD05" w14:textId="6C7264C1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4CFDE760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6429F461" w14:textId="77777777" w:rsidTr="003B0BCF">
        <w:trPr>
          <w:jc w:val="center"/>
        </w:trPr>
        <w:tc>
          <w:tcPr>
            <w:tcW w:w="1238" w:type="dxa"/>
          </w:tcPr>
          <w:p w14:paraId="402D99E4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3" w:type="dxa"/>
            <w:vMerge/>
          </w:tcPr>
          <w:p w14:paraId="2C60F21A" w14:textId="32C16734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1E34A1A5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7D2B509E" w14:textId="77777777" w:rsidTr="003B0BCF">
        <w:trPr>
          <w:jc w:val="center"/>
        </w:trPr>
        <w:tc>
          <w:tcPr>
            <w:tcW w:w="1238" w:type="dxa"/>
          </w:tcPr>
          <w:p w14:paraId="38912B58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3" w:type="dxa"/>
            <w:vMerge/>
          </w:tcPr>
          <w:p w14:paraId="7AF912A8" w14:textId="2BBB2C49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404DA121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</w:tbl>
    <w:p w14:paraId="01C0B13E" w14:textId="77777777" w:rsidR="0005293C" w:rsidRDefault="0005293C" w:rsidP="00CA6569">
      <w:pPr>
        <w:pStyle w:val="ICBNormal"/>
      </w:pPr>
    </w:p>
    <w:tbl>
      <w:tblPr>
        <w:tblStyle w:val="TableGrid"/>
        <w:tblW w:w="4924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42"/>
        <w:gridCol w:w="8173"/>
        <w:gridCol w:w="1105"/>
      </w:tblGrid>
      <w:tr w:rsidR="003405DD" w:rsidRPr="0005293C" w14:paraId="227E2030" w14:textId="77777777" w:rsidTr="003B0BCF">
        <w:trPr>
          <w:jc w:val="center"/>
        </w:trPr>
        <w:tc>
          <w:tcPr>
            <w:tcW w:w="1242" w:type="dxa"/>
          </w:tcPr>
          <w:p w14:paraId="585C441B" w14:textId="77777777" w:rsidR="003405DD" w:rsidRPr="0005293C" w:rsidRDefault="003405DD" w:rsidP="0039632D">
            <w:pPr>
              <w:pStyle w:val="ICBTableBlack"/>
            </w:pPr>
            <w:r w:rsidRPr="0005293C">
              <w:t>Dis-benefits</w:t>
            </w:r>
          </w:p>
        </w:tc>
        <w:tc>
          <w:tcPr>
            <w:tcW w:w="8172" w:type="dxa"/>
            <w:vMerge w:val="restart"/>
          </w:tcPr>
          <w:p w14:paraId="222D041B" w14:textId="77777777" w:rsidR="003405DD" w:rsidRPr="0005293C" w:rsidRDefault="003405DD" w:rsidP="00F448CE">
            <w:pPr>
              <w:pStyle w:val="ICBTableBlue"/>
            </w:pPr>
            <w:r w:rsidRPr="0005293C">
              <w:t xml:space="preserve">What negative </w:t>
            </w:r>
            <w:r>
              <w:t>impacts are likely to occur by successfully implementing this</w:t>
            </w:r>
            <w:r w:rsidRPr="0005293C">
              <w:t xml:space="preserve"> solution?</w:t>
            </w:r>
          </w:p>
          <w:p w14:paraId="34033E4D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0C1A841F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148F378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2D5C78F0" w14:textId="7142407E" w:rsidR="003405DD" w:rsidRPr="0005293C" w:rsidRDefault="003405DD" w:rsidP="003405DD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105" w:type="dxa"/>
          </w:tcPr>
          <w:p w14:paraId="4F98583E" w14:textId="77777777" w:rsidR="003405DD" w:rsidRPr="0005293C" w:rsidRDefault="003405DD" w:rsidP="00D85B8A">
            <w:pPr>
              <w:pStyle w:val="ICBTableBlue"/>
              <w:jc w:val="center"/>
            </w:pPr>
            <w:r>
              <w:t>Impact</w:t>
            </w:r>
          </w:p>
        </w:tc>
      </w:tr>
      <w:tr w:rsidR="003405DD" w:rsidRPr="0005293C" w14:paraId="3988B747" w14:textId="77777777" w:rsidTr="003B0BCF">
        <w:trPr>
          <w:jc w:val="center"/>
        </w:trPr>
        <w:tc>
          <w:tcPr>
            <w:tcW w:w="1242" w:type="dxa"/>
          </w:tcPr>
          <w:p w14:paraId="5BA586DC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172" w:type="dxa"/>
            <w:vMerge/>
          </w:tcPr>
          <w:p w14:paraId="6DA76BC1" w14:textId="647296C3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4ADDC984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1C36F25C" w14:textId="77777777" w:rsidTr="003B0BCF">
        <w:trPr>
          <w:jc w:val="center"/>
        </w:trPr>
        <w:tc>
          <w:tcPr>
            <w:tcW w:w="1242" w:type="dxa"/>
          </w:tcPr>
          <w:p w14:paraId="4CEBEEF7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172" w:type="dxa"/>
            <w:vMerge/>
          </w:tcPr>
          <w:p w14:paraId="0B0D022D" w14:textId="7C50778F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0D193C9C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051D5AD3" w14:textId="77777777" w:rsidTr="003B0BCF">
        <w:trPr>
          <w:jc w:val="center"/>
        </w:trPr>
        <w:tc>
          <w:tcPr>
            <w:tcW w:w="1242" w:type="dxa"/>
          </w:tcPr>
          <w:p w14:paraId="02FC640E" w14:textId="77777777" w:rsidR="003405DD" w:rsidRPr="0005293C" w:rsidRDefault="003405DD" w:rsidP="00412A37">
            <w:pPr>
              <w:pStyle w:val="ICBTableBlue"/>
            </w:pPr>
            <w:r w:rsidRPr="0005293C">
              <w:t>L: Low</w:t>
            </w:r>
          </w:p>
        </w:tc>
        <w:tc>
          <w:tcPr>
            <w:tcW w:w="8172" w:type="dxa"/>
            <w:vMerge/>
          </w:tcPr>
          <w:p w14:paraId="6B1F6D9D" w14:textId="2A79EAB1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2FBD1D64" w14:textId="77777777" w:rsidR="003405DD" w:rsidRPr="0005293C" w:rsidRDefault="003405DD" w:rsidP="0039632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5E7F7B3D" w14:textId="77777777" w:rsidTr="003B0BCF">
        <w:trPr>
          <w:jc w:val="center"/>
        </w:trPr>
        <w:tc>
          <w:tcPr>
            <w:tcW w:w="1242" w:type="dxa"/>
          </w:tcPr>
          <w:p w14:paraId="52320DCB" w14:textId="77777777" w:rsidR="003405DD" w:rsidRPr="0005293C" w:rsidRDefault="003405DD" w:rsidP="00BF58F0">
            <w:pPr>
              <w:pStyle w:val="ICBTableBlack"/>
            </w:pPr>
          </w:p>
        </w:tc>
        <w:tc>
          <w:tcPr>
            <w:tcW w:w="8172" w:type="dxa"/>
            <w:vMerge/>
          </w:tcPr>
          <w:p w14:paraId="174083AF" w14:textId="09CFCE7A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21088267" w14:textId="77777777" w:rsidR="003405DD" w:rsidRPr="0005293C" w:rsidRDefault="003405DD" w:rsidP="0060089B">
            <w:pPr>
              <w:pStyle w:val="ICBTableBlack"/>
              <w:jc w:val="center"/>
            </w:pPr>
            <w:r>
              <w:t>H,M,L</w:t>
            </w:r>
          </w:p>
        </w:tc>
      </w:tr>
    </w:tbl>
    <w:p w14:paraId="5BA7BA7C" w14:textId="77777777" w:rsidR="00A5280B" w:rsidRDefault="00A5280B" w:rsidP="00CA6569">
      <w:pPr>
        <w:pStyle w:val="ICBNormal"/>
      </w:pPr>
    </w:p>
    <w:tbl>
      <w:tblPr>
        <w:tblStyle w:val="TableGrid"/>
        <w:tblW w:w="4926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367"/>
        <w:gridCol w:w="8022"/>
        <w:gridCol w:w="1135"/>
      </w:tblGrid>
      <w:tr w:rsidR="003405DD" w:rsidRPr="0005293C" w14:paraId="0844011A" w14:textId="54B5D4B1" w:rsidTr="003B0BCF">
        <w:trPr>
          <w:jc w:val="center"/>
        </w:trPr>
        <w:tc>
          <w:tcPr>
            <w:tcW w:w="1367" w:type="dxa"/>
          </w:tcPr>
          <w:p w14:paraId="4CAA1365" w14:textId="77777777" w:rsidR="003405DD" w:rsidRPr="0005293C" w:rsidRDefault="003405DD" w:rsidP="0039632D">
            <w:pPr>
              <w:pStyle w:val="ICBTableBlack"/>
            </w:pPr>
            <w:r>
              <w:t>Inter</w:t>
            </w:r>
          </w:p>
        </w:tc>
        <w:tc>
          <w:tcPr>
            <w:tcW w:w="8022" w:type="dxa"/>
          </w:tcPr>
          <w:p w14:paraId="33B6D632" w14:textId="77777777" w:rsidR="003405DD" w:rsidRPr="0005293C" w:rsidRDefault="003405DD" w:rsidP="00BF58F0">
            <w:pPr>
              <w:pStyle w:val="ICBTableBlue"/>
            </w:pPr>
            <w:r w:rsidRPr="0005293C">
              <w:t xml:space="preserve">What external conditions are critical to the </w:t>
            </w:r>
            <w:r>
              <w:t>success of</w:t>
            </w:r>
            <w:r w:rsidRPr="0005293C">
              <w:t xml:space="preserve"> this investment?</w:t>
            </w:r>
          </w:p>
        </w:tc>
        <w:tc>
          <w:tcPr>
            <w:tcW w:w="1135" w:type="dxa"/>
          </w:tcPr>
          <w:p w14:paraId="5EAD7F56" w14:textId="689703A5" w:rsidR="003405DD" w:rsidRPr="0005293C" w:rsidRDefault="003405DD" w:rsidP="003405DD">
            <w:pPr>
              <w:pStyle w:val="ICBTableBlue"/>
              <w:jc w:val="center"/>
            </w:pPr>
            <w:r>
              <w:t>Criticality</w:t>
            </w:r>
          </w:p>
        </w:tc>
      </w:tr>
      <w:tr w:rsidR="003405DD" w:rsidRPr="0005293C" w14:paraId="475A090C" w14:textId="40FAFBCE" w:rsidTr="003B0BCF">
        <w:trPr>
          <w:jc w:val="center"/>
        </w:trPr>
        <w:tc>
          <w:tcPr>
            <w:tcW w:w="1367" w:type="dxa"/>
          </w:tcPr>
          <w:p w14:paraId="33EAFA1E" w14:textId="77777777" w:rsidR="003405DD" w:rsidRPr="0005293C" w:rsidRDefault="003405DD" w:rsidP="0039632D">
            <w:pPr>
              <w:pStyle w:val="ICBTableBlack"/>
            </w:pPr>
            <w:r w:rsidRPr="0005293C">
              <w:t>Dependencies</w:t>
            </w:r>
          </w:p>
        </w:tc>
        <w:tc>
          <w:tcPr>
            <w:tcW w:w="8022" w:type="dxa"/>
          </w:tcPr>
          <w:p w14:paraId="588A292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779AE772" w14:textId="5402D9EC" w:rsidR="003405DD" w:rsidRPr="0005293C" w:rsidRDefault="003405DD" w:rsidP="003405D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6341933F" w14:textId="0CAE09E9" w:rsidTr="003B0BCF">
        <w:trPr>
          <w:jc w:val="center"/>
        </w:trPr>
        <w:tc>
          <w:tcPr>
            <w:tcW w:w="1367" w:type="dxa"/>
          </w:tcPr>
          <w:p w14:paraId="6419F490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022" w:type="dxa"/>
          </w:tcPr>
          <w:p w14:paraId="52C82508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0BBEEF1D" w14:textId="0C6F1588" w:rsidR="003405DD" w:rsidRPr="0005293C" w:rsidRDefault="003405DD" w:rsidP="003405DD">
            <w:pPr>
              <w:pStyle w:val="ICBTableBlack"/>
              <w:jc w:val="center"/>
            </w:pPr>
            <w:r>
              <w:t>H,M,L</w:t>
            </w:r>
          </w:p>
        </w:tc>
      </w:tr>
      <w:tr w:rsidR="003405DD" w:rsidRPr="0005293C" w14:paraId="3BACD286" w14:textId="36E7D93E" w:rsidTr="003B0BCF">
        <w:trPr>
          <w:jc w:val="center"/>
        </w:trPr>
        <w:tc>
          <w:tcPr>
            <w:tcW w:w="1367" w:type="dxa"/>
          </w:tcPr>
          <w:p w14:paraId="65BAD4F1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022" w:type="dxa"/>
          </w:tcPr>
          <w:p w14:paraId="4B880175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7785F1B7" w14:textId="1C99B5A9" w:rsidR="003405DD" w:rsidRPr="0005293C" w:rsidRDefault="003405DD" w:rsidP="003405DD">
            <w:pPr>
              <w:pStyle w:val="ICBTableBlack"/>
              <w:jc w:val="center"/>
            </w:pPr>
            <w:r>
              <w:t>H,M,L</w:t>
            </w:r>
          </w:p>
        </w:tc>
      </w:tr>
    </w:tbl>
    <w:p w14:paraId="70154388" w14:textId="77777777" w:rsidR="003472F0" w:rsidRPr="0005293C" w:rsidRDefault="003472F0" w:rsidP="00CA6569">
      <w:pPr>
        <w:pStyle w:val="ICBNormal"/>
      </w:pPr>
    </w:p>
    <w:tbl>
      <w:tblPr>
        <w:tblStyle w:val="TableGrid"/>
        <w:tblW w:w="4942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3"/>
        <w:gridCol w:w="9305"/>
      </w:tblGrid>
      <w:tr w:rsidR="0005293C" w:rsidRPr="0005293C" w14:paraId="51332BF3" w14:textId="77777777" w:rsidTr="003B0BCF">
        <w:trPr>
          <w:jc w:val="center"/>
        </w:trPr>
        <w:tc>
          <w:tcPr>
            <w:tcW w:w="1253" w:type="dxa"/>
          </w:tcPr>
          <w:p w14:paraId="7ACCA4F9" w14:textId="77777777" w:rsidR="0005293C" w:rsidRPr="0005293C" w:rsidRDefault="007B2410" w:rsidP="0039632D">
            <w:pPr>
              <w:pStyle w:val="ICBTableBlack"/>
            </w:pPr>
            <w:r w:rsidRPr="0005293C">
              <w:t xml:space="preserve">Policy </w:t>
            </w:r>
          </w:p>
        </w:tc>
        <w:tc>
          <w:tcPr>
            <w:tcW w:w="9306" w:type="dxa"/>
          </w:tcPr>
          <w:p w14:paraId="17E1EC4E" w14:textId="77777777" w:rsidR="0005293C" w:rsidRPr="0005293C" w:rsidRDefault="0005293C" w:rsidP="0039632D">
            <w:pPr>
              <w:pStyle w:val="ICBTableBlue"/>
            </w:pPr>
            <w:r w:rsidRPr="0005293C">
              <w:t>What is the primary policy to which this investment will contribute?</w:t>
            </w:r>
          </w:p>
        </w:tc>
      </w:tr>
      <w:tr w:rsidR="0005293C" w:rsidRPr="0005293C" w14:paraId="6BC21B82" w14:textId="77777777" w:rsidTr="003B0BCF">
        <w:trPr>
          <w:jc w:val="center"/>
        </w:trPr>
        <w:tc>
          <w:tcPr>
            <w:tcW w:w="1253" w:type="dxa"/>
          </w:tcPr>
          <w:p w14:paraId="3329EB49" w14:textId="77777777" w:rsidR="0005293C" w:rsidRPr="0005293C" w:rsidRDefault="007B2410" w:rsidP="00CA6569">
            <w:pPr>
              <w:pStyle w:val="ICBTableBlack"/>
            </w:pPr>
            <w:r w:rsidRPr="0005293C">
              <w:t>Alignment</w:t>
            </w:r>
          </w:p>
        </w:tc>
        <w:tc>
          <w:tcPr>
            <w:tcW w:w="9306" w:type="dxa"/>
          </w:tcPr>
          <w:p w14:paraId="6A341979" w14:textId="77777777" w:rsidR="0005293C" w:rsidRPr="0005293C" w:rsidRDefault="00D85B8A" w:rsidP="00CA6569">
            <w:pPr>
              <w:pStyle w:val="ICBTableBlack"/>
            </w:pPr>
            <w:r w:rsidRPr="0005293C">
              <w:t>Description of</w:t>
            </w:r>
            <w:r>
              <w:t xml:space="preserve"> p</w:t>
            </w:r>
            <w:r w:rsidRPr="0005293C">
              <w:t>olicy</w:t>
            </w:r>
            <w:r>
              <w:t xml:space="preserve"> a</w:t>
            </w:r>
            <w:r w:rsidRPr="0005293C">
              <w:t>lignment</w:t>
            </w:r>
          </w:p>
        </w:tc>
      </w:tr>
    </w:tbl>
    <w:p w14:paraId="10A6414A" w14:textId="77777777" w:rsidR="00E466A1" w:rsidRDefault="00E466A1" w:rsidP="00CA6569">
      <w:pPr>
        <w:pStyle w:val="ICBNormal"/>
      </w:pPr>
    </w:p>
    <w:tbl>
      <w:tblPr>
        <w:tblStyle w:val="TableGrid"/>
        <w:tblW w:w="4942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3"/>
        <w:gridCol w:w="9305"/>
      </w:tblGrid>
      <w:tr w:rsidR="00B9206F" w:rsidRPr="0005293C" w14:paraId="7024D0E6" w14:textId="77777777" w:rsidTr="003B0BCF">
        <w:trPr>
          <w:jc w:val="center"/>
        </w:trPr>
        <w:tc>
          <w:tcPr>
            <w:tcW w:w="1253" w:type="dxa"/>
            <w:vMerge w:val="restart"/>
          </w:tcPr>
          <w:p w14:paraId="55237F7C" w14:textId="77777777" w:rsidR="00B9206F" w:rsidRPr="0005293C" w:rsidRDefault="00B9206F" w:rsidP="00A53406">
            <w:pPr>
              <w:pStyle w:val="ICBTableBlack"/>
            </w:pPr>
            <w:r>
              <w:t>Managing Uncertainty</w:t>
            </w:r>
          </w:p>
        </w:tc>
        <w:tc>
          <w:tcPr>
            <w:tcW w:w="9306" w:type="dxa"/>
          </w:tcPr>
          <w:p w14:paraId="4DDE9C73" w14:textId="77777777" w:rsidR="00B9206F" w:rsidRPr="0005293C" w:rsidRDefault="00B9206F" w:rsidP="00B9206F">
            <w:pPr>
              <w:pStyle w:val="ICBTableBlue"/>
            </w:pPr>
            <w:r w:rsidRPr="0005293C">
              <w:t xml:space="preserve">What </w:t>
            </w:r>
            <w:r>
              <w:t>are the main uncertainties in the external operating environment which may affect the investment’s future benefit delivery?</w:t>
            </w:r>
          </w:p>
        </w:tc>
      </w:tr>
      <w:tr w:rsidR="00B9206F" w:rsidRPr="0005293C" w14:paraId="5C381CCA" w14:textId="77777777" w:rsidTr="003B0BCF">
        <w:trPr>
          <w:jc w:val="center"/>
        </w:trPr>
        <w:tc>
          <w:tcPr>
            <w:tcW w:w="1253" w:type="dxa"/>
            <w:vMerge/>
          </w:tcPr>
          <w:p w14:paraId="4F6F01B0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306" w:type="dxa"/>
          </w:tcPr>
          <w:p w14:paraId="70A099C5" w14:textId="77777777" w:rsidR="00B9206F" w:rsidRPr="0005293C" w:rsidRDefault="00B9206F" w:rsidP="00B9206F">
            <w:pPr>
              <w:pStyle w:val="ICBTableBlack"/>
            </w:pPr>
            <w:r w:rsidRPr="0005293C">
              <w:t>Description of</w:t>
            </w:r>
            <w:r>
              <w:t xml:space="preserve"> managing uncertainty</w:t>
            </w:r>
          </w:p>
        </w:tc>
      </w:tr>
      <w:tr w:rsidR="00B9206F" w:rsidRPr="0005293C" w14:paraId="699C83A3" w14:textId="77777777" w:rsidTr="003B0BCF">
        <w:trPr>
          <w:jc w:val="center"/>
        </w:trPr>
        <w:tc>
          <w:tcPr>
            <w:tcW w:w="1253" w:type="dxa"/>
          </w:tcPr>
          <w:p w14:paraId="6FB565E5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306" w:type="dxa"/>
          </w:tcPr>
          <w:p w14:paraId="1D12ED57" w14:textId="77777777" w:rsidR="00B9206F" w:rsidRPr="00B9206F" w:rsidRDefault="00B9206F" w:rsidP="00B9206F">
            <w:pPr>
              <w:pStyle w:val="ICBTableBlack"/>
              <w:rPr>
                <w:color w:val="4195D4"/>
              </w:rPr>
            </w:pPr>
            <w:r w:rsidRPr="00B9206F">
              <w:rPr>
                <w:color w:val="4195D4"/>
              </w:rPr>
              <w:t>Is a real options workshop required during business case development?</w:t>
            </w:r>
          </w:p>
          <w:p w14:paraId="7A27F2DA" w14:textId="77777777" w:rsidR="00B9206F" w:rsidRPr="0005293C" w:rsidRDefault="00B9206F" w:rsidP="00B9206F">
            <w:pPr>
              <w:pStyle w:val="ICBTableBlack"/>
            </w:pPr>
            <w:r>
              <w:t>Description</w:t>
            </w:r>
          </w:p>
        </w:tc>
      </w:tr>
    </w:tbl>
    <w:p w14:paraId="3472FA87" w14:textId="77777777" w:rsidR="00B9206F" w:rsidRPr="0005293C" w:rsidRDefault="00B9206F" w:rsidP="00CA6569">
      <w:pPr>
        <w:pStyle w:val="ICBNormal"/>
      </w:pPr>
    </w:p>
    <w:tbl>
      <w:tblPr>
        <w:tblStyle w:val="TableGrid"/>
        <w:tblW w:w="4938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36"/>
        <w:gridCol w:w="2680"/>
        <w:gridCol w:w="2684"/>
        <w:gridCol w:w="2687"/>
        <w:gridCol w:w="1263"/>
      </w:tblGrid>
      <w:tr w:rsidR="0005293C" w:rsidRPr="0005293C" w14:paraId="2CB78EED" w14:textId="77777777" w:rsidTr="003B0BCF">
        <w:trPr>
          <w:jc w:val="center"/>
        </w:trPr>
        <w:tc>
          <w:tcPr>
            <w:tcW w:w="1244" w:type="dxa"/>
          </w:tcPr>
          <w:p w14:paraId="3A01DF9D" w14:textId="77777777" w:rsidR="0005293C" w:rsidRPr="0005293C" w:rsidRDefault="007B2410" w:rsidP="0039632D">
            <w:pPr>
              <w:pStyle w:val="ICBTableBlack"/>
            </w:pPr>
            <w:r w:rsidRPr="0005293C">
              <w:t>Investor</w:t>
            </w:r>
          </w:p>
        </w:tc>
        <w:tc>
          <w:tcPr>
            <w:tcW w:w="9306" w:type="dxa"/>
            <w:gridSpan w:val="4"/>
          </w:tcPr>
          <w:p w14:paraId="74EC6A51" w14:textId="77777777" w:rsidR="0005293C" w:rsidRPr="0005293C" w:rsidRDefault="0005293C" w:rsidP="0039632D">
            <w:pPr>
              <w:pStyle w:val="ICBTableBlue"/>
            </w:pPr>
            <w:r w:rsidRPr="0005293C">
              <w:t>Who is the senior person who will ultimately be responsible for delivering the identified benefits?</w:t>
            </w:r>
          </w:p>
        </w:tc>
      </w:tr>
      <w:tr w:rsidR="0005293C" w:rsidRPr="0005293C" w14:paraId="6B6A962A" w14:textId="77777777" w:rsidTr="003B0BCF">
        <w:trPr>
          <w:jc w:val="center"/>
        </w:trPr>
        <w:tc>
          <w:tcPr>
            <w:tcW w:w="1244" w:type="dxa"/>
          </w:tcPr>
          <w:p w14:paraId="18F2EA59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2726" w:type="dxa"/>
          </w:tcPr>
          <w:p w14:paraId="3A15206A" w14:textId="77777777" w:rsidR="0005293C" w:rsidRPr="00005BA3" w:rsidRDefault="0005293C" w:rsidP="00CA6569">
            <w:pPr>
              <w:pStyle w:val="ICBTableBlack"/>
            </w:pPr>
            <w:r w:rsidRPr="00005BA3">
              <w:t>Name</w:t>
            </w:r>
          </w:p>
        </w:tc>
        <w:tc>
          <w:tcPr>
            <w:tcW w:w="2726" w:type="dxa"/>
          </w:tcPr>
          <w:p w14:paraId="5789524E" w14:textId="77777777" w:rsidR="0005293C" w:rsidRPr="00005BA3" w:rsidRDefault="0005293C" w:rsidP="00CA6569">
            <w:pPr>
              <w:pStyle w:val="ICBTableBlack"/>
            </w:pPr>
            <w:r w:rsidRPr="00005BA3">
              <w:t>Position</w:t>
            </w:r>
          </w:p>
        </w:tc>
        <w:tc>
          <w:tcPr>
            <w:tcW w:w="2727" w:type="dxa"/>
          </w:tcPr>
          <w:p w14:paraId="4A276555" w14:textId="77777777" w:rsidR="0005293C" w:rsidRPr="00005BA3" w:rsidRDefault="00A614E6" w:rsidP="00CA6569">
            <w:pPr>
              <w:pStyle w:val="ICBTableBlack"/>
            </w:pPr>
            <w:r>
              <w:t>S</w:t>
            </w:r>
            <w:r w:rsidR="0005293C" w:rsidRPr="00005BA3">
              <w:t>ignature</w:t>
            </w:r>
          </w:p>
        </w:tc>
        <w:tc>
          <w:tcPr>
            <w:tcW w:w="1127" w:type="dxa"/>
          </w:tcPr>
          <w:p w14:paraId="64675667" w14:textId="77777777" w:rsidR="0005293C" w:rsidRPr="00005BA3" w:rsidRDefault="00005BA3" w:rsidP="00CA6569">
            <w:pPr>
              <w:pStyle w:val="ICBTableBlack"/>
              <w:rPr>
                <w:szCs w:val="16"/>
              </w:rPr>
            </w:pPr>
            <w:proofErr w:type="spellStart"/>
            <w:r w:rsidRPr="0005293C">
              <w:t>dd</w:t>
            </w:r>
            <w:proofErr w:type="spellEnd"/>
            <w:r w:rsidRPr="0005293C">
              <w:t>/mm/</w:t>
            </w:r>
            <w:proofErr w:type="spellStart"/>
            <w:r w:rsidRPr="0005293C">
              <w:t>yyy</w:t>
            </w:r>
            <w:r>
              <w:t>y</w:t>
            </w:r>
            <w:proofErr w:type="spellEnd"/>
          </w:p>
        </w:tc>
      </w:tr>
    </w:tbl>
    <w:p w14:paraId="730FC6E9" w14:textId="77777777" w:rsidR="0005293C" w:rsidRPr="0005293C" w:rsidRDefault="0005293C" w:rsidP="00CA6569">
      <w:pPr>
        <w:pStyle w:val="ICBNormal"/>
      </w:pPr>
    </w:p>
    <w:sectPr w:rsidR="0005293C" w:rsidRPr="0005293C" w:rsidSect="00707FD6">
      <w:headerReference w:type="default" r:id="rId8"/>
      <w:footerReference w:type="default" r:id="rId9"/>
      <w:pgSz w:w="11906" w:h="16838"/>
      <w:pgMar w:top="2155" w:right="720" w:bottom="720" w:left="720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1383F" w14:textId="77777777" w:rsidR="00D90F38" w:rsidRDefault="00D90F38" w:rsidP="006D14A6">
      <w:r>
        <w:separator/>
      </w:r>
    </w:p>
  </w:endnote>
  <w:endnote w:type="continuationSeparator" w:id="0">
    <w:p w14:paraId="75F2AA39" w14:textId="77777777" w:rsidR="00D90F38" w:rsidRDefault="00D90F38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9DBB" w14:textId="77777777" w:rsidR="00707FD6" w:rsidRDefault="00707FD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13D8A373" wp14:editId="5DF1BA2A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591185"/>
              <wp:effectExtent l="0" t="0" r="222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91185"/>
                        <a:chOff x="0" y="-35697"/>
                        <a:chExt cx="7561580" cy="593455"/>
                      </a:xfrm>
                    </wpg:grpSpPr>
                    <wps:wsp>
                      <wps:cNvPr id="9" name="Rectangle 40"/>
                      <wps:cNvSpPr>
                        <a:spLocks noChangeArrowheads="1"/>
                      </wps:cNvSpPr>
                      <wps:spPr bwMode="auto">
                        <a:xfrm>
                          <a:off x="418338" y="0"/>
                          <a:ext cx="1188716" cy="43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E150C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14:paraId="426A396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14:paraId="00295900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1" name="Rectangle 11"/>
                      <wps:cNvSpPr>
                        <a:spLocks noChangeArrowheads="1"/>
                      </wps:cNvSpPr>
                      <wps:spPr bwMode="auto">
                        <a:xfrm>
                          <a:off x="1604281" y="0"/>
                          <a:ext cx="270573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FD24A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 name surname&gt;</w:t>
                            </w:r>
                          </w:p>
                          <w:p w14:paraId="200336D4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name surname&gt;</w:t>
                            </w:r>
                          </w:p>
                          <w:p w14:paraId="365B239B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 / 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2" name="Rectangle 53"/>
                      <wps:cNvSpPr>
                        <a:spLocks/>
                      </wps:cNvSpPr>
                      <wps:spPr>
                        <a:xfrm>
                          <a:off x="4920711" y="5538"/>
                          <a:ext cx="2628179" cy="552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89EAB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&lt;e.g. 0.1, 1.0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428BEF8C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0D719725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name surname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14:paraId="59C00C47" w14:textId="77777777" w:rsidR="00707FD6" w:rsidRPr="00A5280B" w:rsidRDefault="00707FD6" w:rsidP="00707FD6">
                            <w:pPr>
                              <w:textAlignment w:val="baseline"/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>
                        <a:xfrm>
                          <a:off x="3950976" y="5537"/>
                          <a:ext cx="972388" cy="539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11D4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14:paraId="339D504A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14:paraId="351DE766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14:paraId="5742F697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6" name="Line 51"/>
                      <wps:cNvCnPr>
                        <a:cxnSpLocks/>
                      </wps:cNvCnPr>
                      <wps:spPr bwMode="auto">
                        <a:xfrm>
                          <a:off x="0" y="-35697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9" style="position:absolute;margin-left:0;margin-top:786pt;width:595.25pt;height:46.55pt;z-index:251669504;mso-position-horizontal-relative:page;mso-position-vertical-relative:page;mso-width-relative:margin;mso-height-relative:margin" coordorigin=",-356" coordsize="75615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">
              <v:rect id="Rectangle 40" o:spid="_x0000_s1030" style="position:absolute;left:4183;width:11887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hE8IA&#10;AADaAAAADwAAAGRycy9kb3ducmV2LnhtbESPQWvCQBSE74L/YXlCb7pppbamrlICKb0FYyl4e2Rf&#10;k9Ds27C7JvHfu4WCx2FmvmF2h8l0YiDnW8sKHlcJCOLK6pZrBV+nfPkKwgdkjZ1lUnAlD4f9fLbD&#10;VNuRjzSUoRYRwj5FBU0IfSqlrxoy6Fe2J47ej3UGQ5SultrhGOGmk09JspEGW44LDfaUNVT9lhej&#10;IG8za9cFvZyHpDau+sDv4nmj1MNien8DEWgK9/B/+1Mr2MLflXgD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6ETwgAAANoAAAAPAAAAAAAAAAAAAAAAAJgCAABkcnMvZG93&#10;bnJldi54bWxQSwUGAAAAAAQABAD1AAAAhwMAAAAA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45AE150C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14:paraId="426A396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14:paraId="00295900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31" style="position:absolute;left:16042;width:27058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HgcAA&#10;AADaAAAADwAAAGRycy9kb3ducmV2LnhtbERP32vCMBB+H+x/CDfY20zdQKWaigyEyXzRDXw9m2tT&#10;bC4lyWrnX28Ewafj4/t5i+VgW9GTD41jBeNRBoK4dLrhWsHvz/ptBiJEZI2tY1LwTwGWxfPTAnPt&#10;zryjfh9rkUI45KjAxNjlUobSkMUwch1x4irnLcYEfS21x3MKt618z7KJtNhwajDY0aeh8rT/swqO&#10;39teGzntD8ZXl0273hyzj06p15dhNQcRaYgP8d39pdN8uL1yu7K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LHgcAAAADaAAAADwAAAAAAAAAAAAAAAACYAgAAZHJzL2Rvd25y&#10;ZXYueG1sUEsFBgAAAAAEAAQA9QAAAIUDAAAAAA=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5E0FD24A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 name surname&gt;</w:t>
                      </w:r>
                    </w:p>
                    <w:p w14:paraId="200336D4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surname&gt;</w:t>
                      </w:r>
                    </w:p>
                    <w:p w14:paraId="365B239B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 / No</w:t>
                      </w:r>
                    </w:p>
                  </w:txbxContent>
                </v:textbox>
              </v:rect>
              <v:rect id="Rectangle 53" o:spid="_x0000_s1032" style="position:absolute;left:49207;top:55;width:26281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kdcMA&#10;AADaAAAADwAAAGRycy9kb3ducmV2LnhtbESPQWvCQBSE74L/YXlCL6Kb5lAkuoamUFpoL0bB62v2&#10;NRuafRt2txr767uC4HGYmW+YTTnaXpzIh86xgsdlBoK4cbrjVsFh/7pYgQgRWWPvmBRcKEC5nU42&#10;WGh35h2d6tiKBOFQoAIT41BIGRpDFsPSDcTJ+3beYkzSt1J7PCe47WWeZU/SYsdpweBAL4aan/rX&#10;KujeLn8S53WV5ebwUa8+faiOX0o9zMbnNYhIY7yHb+13rSCH65V0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kdcMAAADaAAAADwAAAAAAAAAAAAAAAACYAgAAZHJzL2Rv&#10;d25yZXYueG1sUEsFBgAAAAAEAAQA9QAAAIgDAAAAAA==&#10;" filled="f" stroked="f">
                <v:path arrowok="t"/>
                <v:textbox style="mso-fit-shape-to-text:t">
                  <w:txbxContent>
                    <w:p w14:paraId="63189EAB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&lt;e.g. 0.1, 1.0 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&gt;</w:t>
                      </w:r>
                    </w:p>
                    <w:p w14:paraId="428BEF8C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/mm/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&gt;</w:t>
                      </w:r>
                    </w:p>
                    <w:p w14:paraId="0D719725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name surname 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/mm/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&gt;</w:t>
                      </w:r>
                    </w:p>
                    <w:p w14:paraId="59C00C47" w14:textId="77777777" w:rsidR="00707FD6" w:rsidRPr="00A5280B" w:rsidRDefault="00707FD6" w:rsidP="00707FD6">
                      <w:pPr>
                        <w:textAlignment w:val="baseline"/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33" style="position:absolute;left:39509;top:55;width:9724;height:5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8AcQA&#10;AADaAAAADwAAAGRycy9kb3ducmV2LnhtbESPQWsCMRSE74L/ITyhF6lZhYpszS4qlBbai6vg9XXz&#10;ulncvCxJqmt/fVMoeBxm5htmXQ62ExfyoXWsYD7LQBDXTrfcKDgeXh5XIEJE1tg5JgU3ClAW49Ea&#10;c+2uvKdLFRuRIBxyVGBi7HMpQ23IYpi5njh5X85bjEn6RmqP1wS3nVxk2VJabDktGOxpZ6g+V99W&#10;Qft6+5E4rbbZwhzfq9WHD9vTp1IPk2HzDCLSEO/h//abVvAE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6vAHEAAAA2gAAAA8AAAAAAAAAAAAAAAAAmAIAAGRycy9k&#10;b3ducmV2LnhtbFBLBQYAAAAABAAEAPUAAACJAwAAAAA=&#10;" filled="f" stroked="f">
                <v:path arrowok="t"/>
                <v:textbox style="mso-fit-shape-to-text:t">
                  <w:txbxContent>
                    <w:p w14:paraId="28111D4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14:paraId="339D504A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14:paraId="351DE766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14:paraId="5742F697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34" style="position:absolute;visibility:visible;mso-wrap-style:square" from="0,-356" to="75615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cycUAAADaAAAADwAAAGRycy9kb3ducmV2LnhtbESPT2vCQBTE70K/w/IKvRTd1INI6ipi&#10;kHooBf/R6zP7TKLZt0t2NbGf3hUKHoeZ+Q0zmXWmFldqfGVZwccgAUGcW11xoWC3XfbHIHxA1lhb&#10;JgU38jCbvvQmmGrb8pqum1CICGGfooIyBJdK6fOSDPqBdcTRO9rGYIiyKaRusI1wU8thkoykwYrj&#10;QomOFiXl583FKGj34faVHU4/+/fsz63mbpn9ftdKvb12808QgbrwDP+3V1rBCB5X4g2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cycUAAADaAAAADwAAAAAAAAAA&#10;AAAAAAChAgAAZHJzL2Rvd25yZXYueG1sUEsFBgAAAAAEAAQA+QAAAJMDAAAAAA==&#10;" strokecolor="#4195d3">
                <v:shadow color="#eeece1 [3214]"/>
                <o:lock v:ext="edit" shapetype="f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0AE9" w14:textId="77777777" w:rsidR="00D90F38" w:rsidRDefault="00D90F38" w:rsidP="006D14A6">
      <w:r>
        <w:separator/>
      </w:r>
    </w:p>
  </w:footnote>
  <w:footnote w:type="continuationSeparator" w:id="0">
    <w:p w14:paraId="31831E91" w14:textId="77777777" w:rsidR="00D90F38" w:rsidRDefault="00D90F38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41D0" w14:textId="267D8424" w:rsidR="00BF11BB" w:rsidRDefault="003B0BCF">
    <w:pPr>
      <w:pStyle w:val="Header"/>
    </w:pPr>
    <w:r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5E5D63" wp14:editId="718C479E">
              <wp:simplePos x="0" y="0"/>
              <wp:positionH relativeFrom="column">
                <wp:posOffset>5302250</wp:posOffset>
              </wp:positionH>
              <wp:positionV relativeFrom="paragraph">
                <wp:posOffset>-445135</wp:posOffset>
              </wp:positionV>
              <wp:extent cx="2069465" cy="2069465"/>
              <wp:effectExtent l="0" t="0" r="26035" b="26035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7.5pt;margin-top:-35.05pt;width:162.95pt;height:162.9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3D9ED4" wp14:editId="722B0D27">
              <wp:simplePos x="0" y="0"/>
              <wp:positionH relativeFrom="column">
                <wp:posOffset>-514350</wp:posOffset>
              </wp:positionH>
              <wp:positionV relativeFrom="paragraph">
                <wp:posOffset>-171450</wp:posOffset>
              </wp:positionV>
              <wp:extent cx="7560310" cy="252730"/>
              <wp:effectExtent l="0" t="0" r="2540" b="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5pt;margin-top:-13.5pt;width:595.3pt;height:19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" fillcolor="#4195d4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1A33E" wp14:editId="78A47784">
              <wp:simplePos x="0" y="0"/>
              <wp:positionH relativeFrom="column">
                <wp:posOffset>-520065</wp:posOffset>
              </wp:positionH>
              <wp:positionV relativeFrom="paragraph">
                <wp:posOffset>-247015</wp:posOffset>
              </wp:positionV>
              <wp:extent cx="7560310" cy="11684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95pt;margin-top:-19.45pt;width:595.3pt;height:9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" fillcolor="#c4e0f7" stroked="f"/>
          </w:pict>
        </mc:Fallback>
      </mc:AlternateContent>
    </w:r>
    <w:r w:rsidR="00707FD6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C0F14E6" wp14:editId="42693B7F">
              <wp:simplePos x="0" y="0"/>
              <wp:positionH relativeFrom="column">
                <wp:posOffset>-466725</wp:posOffset>
              </wp:positionH>
              <wp:positionV relativeFrom="paragraph">
                <wp:posOffset>601980</wp:posOffset>
              </wp:positionV>
              <wp:extent cx="7560945" cy="270510"/>
              <wp:effectExtent l="0" t="0" r="8255" b="889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27051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6.75pt;margin-top:47.4pt;width:595.35pt;height:21.3pt;z-index:2516602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" fillcolor="#c4dff6" stroked="f"/>
          </w:pict>
        </mc:Fallback>
      </mc:AlternateContent>
    </w:r>
    <w:r w:rsidR="00707FD6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93695" wp14:editId="6CC590E0">
              <wp:simplePos x="0" y="0"/>
              <wp:positionH relativeFrom="column">
                <wp:posOffset>-466725</wp:posOffset>
              </wp:positionH>
              <wp:positionV relativeFrom="paragraph">
                <wp:posOffset>540385</wp:posOffset>
              </wp:positionV>
              <wp:extent cx="7559675" cy="271145"/>
              <wp:effectExtent l="0" t="0" r="9525" b="8255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71145"/>
                      </a:xfrm>
                      <a:prstGeom prst="rect">
                        <a:avLst/>
                      </a:prstGeom>
                      <a:solidFill>
                        <a:srgbClr val="00557E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C8AE667" w14:textId="77777777" w:rsidR="00BF11BB" w:rsidRPr="00840FEC" w:rsidRDefault="00840FEC" w:rsidP="003B0BCF">
                          <w:pPr>
                            <w:ind w:left="135"/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</w:pPr>
                          <w:r w:rsidRPr="00A6352C"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  <w:t>INVESTMENT CONCEPT BRIEF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8" style="position:absolute;margin-left:-36.75pt;margin-top:42.55pt;width:595.25pt;height: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" fillcolor="#00557e" stroked="f">
              <v:textbox inset="10mm,0,.5mm,0">
                <w:txbxContent>
                  <w:p w14:paraId="2C8AE667" w14:textId="77777777" w:rsidR="00BF11BB" w:rsidRPr="00840FEC" w:rsidRDefault="00840FEC" w:rsidP="003B0BCF">
                    <w:pPr>
                      <w:ind w:left="135"/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</w:pPr>
                    <w:r w:rsidRPr="00A6352C"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  <w:t>INVESTMENT CONCEPT BRIEF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2"/>
    <w:rsid w:val="00005BA3"/>
    <w:rsid w:val="00025AE8"/>
    <w:rsid w:val="0005293C"/>
    <w:rsid w:val="00070BA9"/>
    <w:rsid w:val="00072A42"/>
    <w:rsid w:val="000E106C"/>
    <w:rsid w:val="000E204A"/>
    <w:rsid w:val="000E497A"/>
    <w:rsid w:val="00172B46"/>
    <w:rsid w:val="001968A2"/>
    <w:rsid w:val="002149B9"/>
    <w:rsid w:val="002E7D0D"/>
    <w:rsid w:val="003405DD"/>
    <w:rsid w:val="003472F0"/>
    <w:rsid w:val="0039632D"/>
    <w:rsid w:val="003B0BCF"/>
    <w:rsid w:val="003C1B3E"/>
    <w:rsid w:val="003C6A40"/>
    <w:rsid w:val="004A1BD7"/>
    <w:rsid w:val="004B7618"/>
    <w:rsid w:val="005F02B1"/>
    <w:rsid w:val="00605020"/>
    <w:rsid w:val="006D14A6"/>
    <w:rsid w:val="006E72C2"/>
    <w:rsid w:val="00707FD6"/>
    <w:rsid w:val="007B2410"/>
    <w:rsid w:val="007D3605"/>
    <w:rsid w:val="00816FDA"/>
    <w:rsid w:val="00840FEC"/>
    <w:rsid w:val="00A5280B"/>
    <w:rsid w:val="00A614E6"/>
    <w:rsid w:val="00A6352C"/>
    <w:rsid w:val="00AF727B"/>
    <w:rsid w:val="00B723C1"/>
    <w:rsid w:val="00B9206F"/>
    <w:rsid w:val="00BC6FBA"/>
    <w:rsid w:val="00BF11BB"/>
    <w:rsid w:val="00BF58F0"/>
    <w:rsid w:val="00C77FEE"/>
    <w:rsid w:val="00CA6569"/>
    <w:rsid w:val="00D85B8A"/>
    <w:rsid w:val="00D90F38"/>
    <w:rsid w:val="00E02278"/>
    <w:rsid w:val="00E466A1"/>
    <w:rsid w:val="00EB2C75"/>
    <w:rsid w:val="00F33987"/>
    <w:rsid w:val="00F40B1C"/>
    <w:rsid w:val="00F448CE"/>
    <w:rsid w:val="00F65317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1318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asciiTheme="minorHAnsi" w:hAnsiTheme="minorHAnsi" w:cstheme="minorHAns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ascii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asciiTheme="minorHAnsi" w:hAnsiTheme="minorHAnsi" w:cstheme="minorHAns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Julie Marsal</cp:lastModifiedBy>
  <cp:revision>2</cp:revision>
  <cp:lastPrinted>2012-07-20T06:01:00Z</cp:lastPrinted>
  <dcterms:created xsi:type="dcterms:W3CDTF">2017-06-16T01:33:00Z</dcterms:created>
  <dcterms:modified xsi:type="dcterms:W3CDTF">2017-06-16T01:33:00Z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1b6e17fc-a077-48c1-af29-9e84ecc1bb39</vt:lpwstr>
  </property>
  <property fmtid="{D5CDD505-2E9C-101B-9397-08002B2CF9AE}" pid="3" name="PSPFClassification">
    <vt:lpwstr>Do Not Mark</vt:lpwstr>
  </property>
</Properties>
</file>